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280" w:rsidRPr="00435CFF" w:rsidRDefault="000F1280" w:rsidP="00435C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7DE3" w:rsidRPr="00435CFF" w:rsidRDefault="000F1280" w:rsidP="00435C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CFF">
        <w:rPr>
          <w:rFonts w:ascii="Times New Roman" w:hAnsi="Times New Roman" w:cs="Times New Roman"/>
          <w:sz w:val="24"/>
          <w:szCs w:val="24"/>
        </w:rPr>
        <w:t>Projeto</w:t>
      </w:r>
      <w:r w:rsidR="001A437A">
        <w:rPr>
          <w:rFonts w:ascii="Times New Roman" w:hAnsi="Times New Roman" w:cs="Times New Roman"/>
          <w:sz w:val="24"/>
          <w:szCs w:val="24"/>
        </w:rPr>
        <w:t xml:space="preserve"> de resolução nº __________/2018</w:t>
      </w:r>
      <w:r w:rsidR="008978E5" w:rsidRPr="00435CFF">
        <w:rPr>
          <w:rFonts w:ascii="Times New Roman" w:hAnsi="Times New Roman" w:cs="Times New Roman"/>
          <w:sz w:val="24"/>
          <w:szCs w:val="24"/>
        </w:rPr>
        <w:t>.</w:t>
      </w:r>
    </w:p>
    <w:p w:rsidR="000F1280" w:rsidRPr="00435CFF" w:rsidRDefault="000F1280" w:rsidP="00435C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1280" w:rsidRPr="00435CFF" w:rsidRDefault="000F1280" w:rsidP="00435C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1280" w:rsidRPr="00435CFF" w:rsidRDefault="000F1280" w:rsidP="00435CFF">
      <w:pPr>
        <w:spacing w:after="0" w:line="360" w:lineRule="auto"/>
        <w:ind w:left="396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5CFF">
        <w:rPr>
          <w:rFonts w:ascii="Times New Roman" w:hAnsi="Times New Roman" w:cs="Times New Roman"/>
          <w:b/>
          <w:sz w:val="24"/>
          <w:szCs w:val="24"/>
        </w:rPr>
        <w:t xml:space="preserve">Ementa: Dispõe sobre a </w:t>
      </w:r>
      <w:r w:rsidR="001A437A">
        <w:rPr>
          <w:rFonts w:ascii="Times New Roman" w:hAnsi="Times New Roman" w:cs="Times New Roman"/>
          <w:b/>
          <w:sz w:val="24"/>
          <w:szCs w:val="24"/>
        </w:rPr>
        <w:t xml:space="preserve">criação da Frente Parlamentar em Defesa da Advocacia, </w:t>
      </w:r>
      <w:r w:rsidRPr="00435CFF">
        <w:rPr>
          <w:rFonts w:ascii="Times New Roman" w:hAnsi="Times New Roman" w:cs="Times New Roman"/>
          <w:b/>
          <w:sz w:val="24"/>
          <w:szCs w:val="24"/>
        </w:rPr>
        <w:t xml:space="preserve">e dá outras providências. </w:t>
      </w:r>
    </w:p>
    <w:p w:rsidR="000F1280" w:rsidRPr="00435CFF" w:rsidRDefault="000F1280" w:rsidP="00435CFF">
      <w:p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1280" w:rsidRPr="00435CFF" w:rsidRDefault="000F1280" w:rsidP="0007070F">
      <w:p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CFF">
        <w:rPr>
          <w:rFonts w:ascii="Times New Roman" w:hAnsi="Times New Roman" w:cs="Times New Roman"/>
          <w:sz w:val="24"/>
          <w:szCs w:val="24"/>
        </w:rPr>
        <w:t xml:space="preserve">O Presidente da Câmara </w:t>
      </w:r>
      <w:r w:rsidR="001926C4" w:rsidRPr="00435CFF">
        <w:rPr>
          <w:rFonts w:ascii="Times New Roman" w:hAnsi="Times New Roman" w:cs="Times New Roman"/>
          <w:sz w:val="24"/>
          <w:szCs w:val="24"/>
        </w:rPr>
        <w:t>Municipal de Natal</w:t>
      </w:r>
    </w:p>
    <w:p w:rsidR="001926C4" w:rsidRPr="00435CFF" w:rsidRDefault="001926C4" w:rsidP="0007070F">
      <w:p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CFF">
        <w:rPr>
          <w:rFonts w:ascii="Times New Roman" w:hAnsi="Times New Roman" w:cs="Times New Roman"/>
          <w:sz w:val="24"/>
          <w:szCs w:val="24"/>
        </w:rPr>
        <w:t>Faço saber que a Câmara Municipal aprovou e eu promulgo a seguinte Resolução</w:t>
      </w:r>
    </w:p>
    <w:p w:rsidR="000F1280" w:rsidRPr="00435CFF" w:rsidRDefault="000F1280" w:rsidP="0007070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437A" w:rsidRDefault="001926C4" w:rsidP="000707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CFF">
        <w:rPr>
          <w:rFonts w:ascii="Times New Roman" w:hAnsi="Times New Roman" w:cs="Times New Roman"/>
          <w:sz w:val="24"/>
          <w:szCs w:val="24"/>
        </w:rPr>
        <w:t xml:space="preserve">Art. 1º. </w:t>
      </w:r>
      <w:r w:rsidR="008978E5" w:rsidRPr="00435CFF">
        <w:rPr>
          <w:rFonts w:ascii="Times New Roman" w:hAnsi="Times New Roman" w:cs="Times New Roman"/>
          <w:sz w:val="24"/>
          <w:szCs w:val="24"/>
        </w:rPr>
        <w:t>Fica criada, em caráter per</w:t>
      </w:r>
      <w:r w:rsidR="001A437A">
        <w:rPr>
          <w:rFonts w:ascii="Times New Roman" w:hAnsi="Times New Roman" w:cs="Times New Roman"/>
          <w:sz w:val="24"/>
          <w:szCs w:val="24"/>
        </w:rPr>
        <w:t xml:space="preserve">manente, a Frente Parlamentar em Defesa da Advocacia, </w:t>
      </w:r>
      <w:r w:rsidR="00B70859">
        <w:rPr>
          <w:rFonts w:ascii="Times New Roman" w:hAnsi="Times New Roman" w:cs="Times New Roman"/>
          <w:sz w:val="24"/>
          <w:szCs w:val="24"/>
        </w:rPr>
        <w:t>te</w:t>
      </w:r>
      <w:r w:rsidR="001A437A">
        <w:rPr>
          <w:rFonts w:ascii="Times New Roman" w:hAnsi="Times New Roman" w:cs="Times New Roman"/>
          <w:sz w:val="24"/>
          <w:szCs w:val="24"/>
        </w:rPr>
        <w:t>ndo como objetivo a valorização da</w:t>
      </w:r>
      <w:r w:rsidR="0007070F">
        <w:rPr>
          <w:rFonts w:ascii="Times New Roman" w:hAnsi="Times New Roman" w:cs="Times New Roman"/>
          <w:sz w:val="24"/>
          <w:szCs w:val="24"/>
        </w:rPr>
        <w:t xml:space="preserve"> categoria</w:t>
      </w:r>
      <w:r w:rsidR="001A437A">
        <w:rPr>
          <w:rFonts w:ascii="Times New Roman" w:hAnsi="Times New Roman" w:cs="Times New Roman"/>
          <w:sz w:val="24"/>
          <w:szCs w:val="24"/>
        </w:rPr>
        <w:t xml:space="preserve">, a discussão e implementação de políticas públicas voltadas à classe. </w:t>
      </w:r>
    </w:p>
    <w:p w:rsidR="008978E5" w:rsidRPr="00435CFF" w:rsidRDefault="008978E5" w:rsidP="0007070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CFF">
        <w:rPr>
          <w:rFonts w:ascii="Times New Roman" w:hAnsi="Times New Roman" w:cs="Times New Roman"/>
          <w:sz w:val="24"/>
          <w:szCs w:val="24"/>
        </w:rPr>
        <w:t xml:space="preserve">Art. 2º. Compete à Frente Parlamentar </w:t>
      </w:r>
      <w:r w:rsidR="001A437A">
        <w:rPr>
          <w:rFonts w:ascii="Times New Roman" w:hAnsi="Times New Roman" w:cs="Times New Roman"/>
          <w:sz w:val="24"/>
          <w:szCs w:val="24"/>
        </w:rPr>
        <w:t>em Defesa da Advocacia</w:t>
      </w:r>
      <w:r w:rsidRPr="00435CFF">
        <w:rPr>
          <w:rFonts w:ascii="Times New Roman" w:hAnsi="Times New Roman" w:cs="Times New Roman"/>
          <w:sz w:val="24"/>
          <w:szCs w:val="24"/>
        </w:rPr>
        <w:t>:</w:t>
      </w:r>
    </w:p>
    <w:p w:rsidR="001A437A" w:rsidRDefault="001A437A" w:rsidP="0007070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– Estudar, discutir e</w:t>
      </w:r>
      <w:r w:rsidR="008978E5" w:rsidRPr="00435CFF">
        <w:rPr>
          <w:rFonts w:ascii="Times New Roman" w:hAnsi="Times New Roman" w:cs="Times New Roman"/>
          <w:sz w:val="24"/>
          <w:szCs w:val="24"/>
        </w:rPr>
        <w:t xml:space="preserve"> definir </w:t>
      </w:r>
      <w:r>
        <w:rPr>
          <w:rFonts w:ascii="Times New Roman" w:hAnsi="Times New Roman" w:cs="Times New Roman"/>
          <w:sz w:val="24"/>
          <w:szCs w:val="24"/>
        </w:rPr>
        <w:t xml:space="preserve">estratégias de valorização da Advocacia e do Advogado no âmbito do Município de Natal. </w:t>
      </w:r>
    </w:p>
    <w:p w:rsidR="00AA6F3C" w:rsidRDefault="008978E5" w:rsidP="0007070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CFF">
        <w:rPr>
          <w:rFonts w:ascii="Times New Roman" w:hAnsi="Times New Roman" w:cs="Times New Roman"/>
          <w:sz w:val="24"/>
          <w:szCs w:val="24"/>
        </w:rPr>
        <w:t xml:space="preserve">II – Receber sugestões, propostas, estudos e consultas pertinentes </w:t>
      </w:r>
      <w:r w:rsidR="00AA6F3C">
        <w:rPr>
          <w:rFonts w:ascii="Times New Roman" w:hAnsi="Times New Roman" w:cs="Times New Roman"/>
          <w:sz w:val="24"/>
          <w:szCs w:val="24"/>
        </w:rPr>
        <w:t xml:space="preserve">ao tema; </w:t>
      </w:r>
    </w:p>
    <w:p w:rsidR="008978E5" w:rsidRPr="00435CFF" w:rsidRDefault="008978E5" w:rsidP="0007070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CFF">
        <w:rPr>
          <w:rFonts w:ascii="Times New Roman" w:hAnsi="Times New Roman" w:cs="Times New Roman"/>
          <w:sz w:val="24"/>
          <w:szCs w:val="24"/>
        </w:rPr>
        <w:t>III – Encaminhar sugestões, requerimentos, estudos e indicações apuradas ao Poder Executivo;</w:t>
      </w:r>
    </w:p>
    <w:p w:rsidR="008978E5" w:rsidRPr="00435CFF" w:rsidRDefault="00435CFF" w:rsidP="0007070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CFF">
        <w:rPr>
          <w:rFonts w:ascii="Times New Roman" w:hAnsi="Times New Roman" w:cs="Times New Roman"/>
          <w:sz w:val="24"/>
          <w:szCs w:val="24"/>
        </w:rPr>
        <w:t xml:space="preserve">IV – Traçar diretrizes e esforços em parceria entre os Setores Públicos, privados e sociedade civil, </w:t>
      </w:r>
      <w:r w:rsidR="0007070F">
        <w:rPr>
          <w:rFonts w:ascii="Times New Roman" w:hAnsi="Times New Roman" w:cs="Times New Roman"/>
          <w:sz w:val="24"/>
          <w:szCs w:val="24"/>
        </w:rPr>
        <w:t xml:space="preserve">especialmente com a participação da Ordem dos Advogados do Brasil – Seccional do Rio Grande do Norte, </w:t>
      </w:r>
      <w:r w:rsidRPr="00435CFF">
        <w:rPr>
          <w:rFonts w:ascii="Times New Roman" w:hAnsi="Times New Roman" w:cs="Times New Roman"/>
          <w:sz w:val="24"/>
          <w:szCs w:val="24"/>
        </w:rPr>
        <w:t xml:space="preserve">mediante ações </w:t>
      </w:r>
      <w:r w:rsidR="00AA6F3C">
        <w:rPr>
          <w:rFonts w:ascii="Times New Roman" w:hAnsi="Times New Roman" w:cs="Times New Roman"/>
          <w:sz w:val="24"/>
          <w:szCs w:val="24"/>
        </w:rPr>
        <w:t xml:space="preserve">voltadas </w:t>
      </w:r>
      <w:r w:rsidR="001A437A">
        <w:rPr>
          <w:rFonts w:ascii="Times New Roman" w:hAnsi="Times New Roman" w:cs="Times New Roman"/>
          <w:sz w:val="24"/>
          <w:szCs w:val="24"/>
        </w:rPr>
        <w:t>à valorização e defesa da Advocacia e do Advogado</w:t>
      </w:r>
      <w:r w:rsidR="00AA6F3C">
        <w:rPr>
          <w:rFonts w:ascii="Times New Roman" w:hAnsi="Times New Roman" w:cs="Times New Roman"/>
          <w:sz w:val="24"/>
          <w:szCs w:val="24"/>
        </w:rPr>
        <w:t xml:space="preserve"> na Cidade do Natal/RN</w:t>
      </w:r>
      <w:r w:rsidRPr="00435CF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35CFF" w:rsidRPr="00435CFF" w:rsidRDefault="00435CFF" w:rsidP="0007070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CFF">
        <w:rPr>
          <w:rFonts w:ascii="Times New Roman" w:hAnsi="Times New Roman" w:cs="Times New Roman"/>
          <w:sz w:val="24"/>
          <w:szCs w:val="24"/>
        </w:rPr>
        <w:t>Art. 3º. Será eleita uma coordenação mista, formada por cinco Vereadores in</w:t>
      </w:r>
      <w:r w:rsidR="0007070F">
        <w:rPr>
          <w:rFonts w:ascii="Times New Roman" w:hAnsi="Times New Roman" w:cs="Times New Roman"/>
          <w:sz w:val="24"/>
          <w:szCs w:val="24"/>
        </w:rPr>
        <w:t xml:space="preserve">tegrantes da Frente Parlamentar e quatro Representantes da Ordem dos Advogados do Brasil – Seccional do Rio Grande do Norte. </w:t>
      </w:r>
      <w:r w:rsidRPr="00435C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5CFF" w:rsidRPr="00435CFF" w:rsidRDefault="00435CFF" w:rsidP="0007070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CFF">
        <w:rPr>
          <w:rFonts w:ascii="Times New Roman" w:hAnsi="Times New Roman" w:cs="Times New Roman"/>
          <w:sz w:val="24"/>
          <w:szCs w:val="24"/>
        </w:rPr>
        <w:t xml:space="preserve">Art. 4º. É obrigatória a participação de relator em todas as reuniões da Frente Parlamentar, para a devida sistematização dos documentos e relatórios. </w:t>
      </w:r>
    </w:p>
    <w:p w:rsidR="00435CFF" w:rsidRPr="00435CFF" w:rsidRDefault="00435CFF" w:rsidP="0007070F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435CFF">
        <w:t xml:space="preserve">Art. 5º </w:t>
      </w:r>
      <w:r w:rsidRPr="00435CFF">
        <w:rPr>
          <w:color w:val="000000"/>
        </w:rPr>
        <w:t>As reuniões da Frente Parlamentar serão públicas e realizadas em periodicidade de e locais estabelecidos por seus integrantes, em reunião especialmente convocada para esse fim.</w:t>
      </w:r>
    </w:p>
    <w:p w:rsidR="00435CFF" w:rsidRPr="00435CFF" w:rsidRDefault="00435CFF" w:rsidP="0007070F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435CFF">
        <w:rPr>
          <w:color w:val="000000"/>
        </w:rPr>
        <w:t>§ 1º - As reuniões poderão ter a participação de convidados, para receber su</w:t>
      </w:r>
      <w:r w:rsidR="0007070F">
        <w:rPr>
          <w:color w:val="000000"/>
        </w:rPr>
        <w:t>gestões de temas para estudos, trabalhos e projetos de leis.</w:t>
      </w:r>
    </w:p>
    <w:p w:rsidR="00435CFF" w:rsidRPr="00435CFF" w:rsidRDefault="00435CFF" w:rsidP="0007070F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435CFF">
        <w:rPr>
          <w:color w:val="000000"/>
        </w:rPr>
        <w:t xml:space="preserve">§ 2º - Para possibilitar essa participação, a Frente Parlamentar fará a devida divulgação de suas atividades, inclusive através dos meios de comunicação da Câmara Municipal de Natal. </w:t>
      </w:r>
    </w:p>
    <w:p w:rsidR="00435CFF" w:rsidRPr="00435CFF" w:rsidRDefault="00435CFF" w:rsidP="0007070F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435CFF">
        <w:rPr>
          <w:color w:val="000000"/>
        </w:rPr>
        <w:lastRenderedPageBreak/>
        <w:t>Art. 6º. Serão produzidos relatórios dos trabalhos da Frente Parlamentar, com sumários das reuniões e conclusões finais, que serão publicada</w:t>
      </w:r>
      <w:r w:rsidR="0010555F">
        <w:rPr>
          <w:color w:val="000000"/>
        </w:rPr>
        <w:t>s pela Câmara Municipal de Natal</w:t>
      </w:r>
      <w:r w:rsidRPr="00435CFF">
        <w:rPr>
          <w:color w:val="000000"/>
        </w:rPr>
        <w:t>.</w:t>
      </w:r>
    </w:p>
    <w:p w:rsidR="00435CFF" w:rsidRPr="00435CFF" w:rsidRDefault="00435CFF" w:rsidP="0007070F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435CFF">
        <w:rPr>
          <w:color w:val="000000"/>
        </w:rPr>
        <w:t>Art. 7º. As despesas decorrentes da execução desta Resolução correrão à conta de dotações orçamentárias próprias, suplementadas se necessário.</w:t>
      </w:r>
    </w:p>
    <w:p w:rsidR="001926C4" w:rsidRPr="00435CFF" w:rsidRDefault="00435CFF" w:rsidP="0007070F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</w:pPr>
      <w:r w:rsidRPr="00435CFF">
        <w:rPr>
          <w:color w:val="000000"/>
        </w:rPr>
        <w:t xml:space="preserve">Art. 8º. </w:t>
      </w:r>
      <w:r w:rsidR="001926C4" w:rsidRPr="00435CFF">
        <w:t>Esta Resolução entra em vigor na data de sua publicação, revogando-se to</w:t>
      </w:r>
      <w:r w:rsidR="002959B7" w:rsidRPr="00435CFF">
        <w:t>d</w:t>
      </w:r>
      <w:r w:rsidRPr="00435CFF">
        <w:t xml:space="preserve">as as disposições em contrário. </w:t>
      </w:r>
    </w:p>
    <w:p w:rsidR="00435CFF" w:rsidRPr="00435CFF" w:rsidRDefault="00435CFF" w:rsidP="0007070F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</w:p>
    <w:p w:rsidR="001926C4" w:rsidRPr="00435CFF" w:rsidRDefault="001926C4" w:rsidP="0007070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26C4" w:rsidRPr="00435CFF" w:rsidRDefault="00BD1C10" w:rsidP="0007070F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35CFF">
        <w:rPr>
          <w:rFonts w:ascii="Times New Roman" w:hAnsi="Times New Roman" w:cs="Times New Roman"/>
          <w:sz w:val="24"/>
          <w:szCs w:val="24"/>
        </w:rPr>
        <w:t xml:space="preserve">Natal/RN, </w:t>
      </w:r>
      <w:r w:rsidR="001A437A">
        <w:rPr>
          <w:rFonts w:ascii="Times New Roman" w:hAnsi="Times New Roman" w:cs="Times New Roman"/>
          <w:sz w:val="24"/>
          <w:szCs w:val="24"/>
        </w:rPr>
        <w:t xml:space="preserve">10 de </w:t>
      </w:r>
      <w:proofErr w:type="gramStart"/>
      <w:r w:rsidR="001A437A">
        <w:rPr>
          <w:rFonts w:ascii="Times New Roman" w:hAnsi="Times New Roman" w:cs="Times New Roman"/>
          <w:sz w:val="24"/>
          <w:szCs w:val="24"/>
        </w:rPr>
        <w:t>Dezembro</w:t>
      </w:r>
      <w:proofErr w:type="gramEnd"/>
      <w:r w:rsidR="001A437A">
        <w:rPr>
          <w:rFonts w:ascii="Times New Roman" w:hAnsi="Times New Roman" w:cs="Times New Roman"/>
          <w:sz w:val="24"/>
          <w:szCs w:val="24"/>
        </w:rPr>
        <w:t xml:space="preserve"> de 2018</w:t>
      </w:r>
      <w:r w:rsidRPr="00435CFF">
        <w:rPr>
          <w:rFonts w:ascii="Times New Roman" w:hAnsi="Times New Roman" w:cs="Times New Roman"/>
          <w:sz w:val="24"/>
          <w:szCs w:val="24"/>
        </w:rPr>
        <w:t>.</w:t>
      </w:r>
    </w:p>
    <w:p w:rsidR="00BD1C10" w:rsidRPr="00435CFF" w:rsidRDefault="00BD1C10" w:rsidP="00435CF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4806" w:rsidRPr="00435CFF" w:rsidRDefault="00F54806" w:rsidP="00435CF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4806" w:rsidRPr="00435CFF" w:rsidRDefault="00F54806" w:rsidP="00435CF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1C10" w:rsidRPr="00435CFF" w:rsidRDefault="00BD1C10" w:rsidP="00435CF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5CFF">
        <w:rPr>
          <w:rFonts w:ascii="Times New Roman" w:hAnsi="Times New Roman" w:cs="Times New Roman"/>
          <w:sz w:val="24"/>
          <w:szCs w:val="24"/>
        </w:rPr>
        <w:t>Ney Lopes de Souza Júnior</w:t>
      </w:r>
    </w:p>
    <w:p w:rsidR="00BD1C10" w:rsidRPr="00435CFF" w:rsidRDefault="00BD1C10" w:rsidP="00435CF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5CFF">
        <w:rPr>
          <w:rFonts w:ascii="Times New Roman" w:hAnsi="Times New Roman" w:cs="Times New Roman"/>
          <w:sz w:val="24"/>
          <w:szCs w:val="24"/>
        </w:rPr>
        <w:t xml:space="preserve">Vereador </w:t>
      </w:r>
      <w:r w:rsidR="002959B7" w:rsidRPr="00435CFF">
        <w:rPr>
          <w:rFonts w:ascii="Times New Roman" w:hAnsi="Times New Roman" w:cs="Times New Roman"/>
          <w:sz w:val="24"/>
          <w:szCs w:val="24"/>
        </w:rPr>
        <w:t>–</w:t>
      </w:r>
      <w:r w:rsidRPr="00435CFF">
        <w:rPr>
          <w:rFonts w:ascii="Times New Roman" w:hAnsi="Times New Roman" w:cs="Times New Roman"/>
          <w:sz w:val="24"/>
          <w:szCs w:val="24"/>
        </w:rPr>
        <w:t xml:space="preserve"> PSD</w:t>
      </w:r>
    </w:p>
    <w:p w:rsidR="002959B7" w:rsidRPr="00435CFF" w:rsidRDefault="002959B7" w:rsidP="00435CF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54806" w:rsidRPr="00435CFF" w:rsidRDefault="00F54806" w:rsidP="00435CF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54806" w:rsidRPr="00435CFF" w:rsidRDefault="00F54806" w:rsidP="00435CF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54806" w:rsidRDefault="00435CFF" w:rsidP="00435CFF">
      <w:pPr>
        <w:tabs>
          <w:tab w:val="left" w:pos="136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54806" w:rsidRDefault="00F54806" w:rsidP="002959B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35CFF" w:rsidRDefault="00435CFF" w:rsidP="002959B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35CFF" w:rsidRDefault="00435CFF" w:rsidP="002959B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35CFF" w:rsidRDefault="00435CFF" w:rsidP="002959B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35CFF" w:rsidRDefault="00435CFF" w:rsidP="002959B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35CFF" w:rsidRDefault="00435CFF" w:rsidP="002959B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35CFF" w:rsidRDefault="00435CFF" w:rsidP="002959B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35CFF" w:rsidRDefault="00435CFF" w:rsidP="002959B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35CFF" w:rsidRDefault="00435CFF" w:rsidP="002959B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959B7" w:rsidRPr="00F54806" w:rsidRDefault="002959B7" w:rsidP="00F5480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  <w:bookmarkStart w:id="0" w:name="_GoBack"/>
      <w:bookmarkEnd w:id="0"/>
      <w:r w:rsidRPr="00F54806">
        <w:rPr>
          <w:rFonts w:ascii="Times New Roman" w:hAnsi="Times New Roman" w:cs="Times New Roman"/>
          <w:b/>
          <w:caps/>
          <w:sz w:val="24"/>
          <w:szCs w:val="24"/>
          <w:u w:val="single"/>
        </w:rPr>
        <w:t>Justificativa</w:t>
      </w:r>
    </w:p>
    <w:p w:rsidR="002959B7" w:rsidRDefault="002959B7" w:rsidP="002959B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35CFF" w:rsidRDefault="002959B7" w:rsidP="00C273D4">
      <w:pPr>
        <w:autoSpaceDE w:val="0"/>
        <w:autoSpaceDN w:val="0"/>
        <w:adjustRightInd w:val="0"/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proposição ora apresentada possui fundamento legal nos</w:t>
      </w:r>
      <w:r w:rsidR="00F54806">
        <w:rPr>
          <w:rFonts w:ascii="Times New Roman" w:hAnsi="Times New Roman" w:cs="Times New Roman"/>
          <w:sz w:val="24"/>
          <w:szCs w:val="24"/>
        </w:rPr>
        <w:t xml:space="preserve"> artigos 131, 135, 144 </w:t>
      </w:r>
      <w:r>
        <w:rPr>
          <w:rFonts w:ascii="Times New Roman" w:hAnsi="Times New Roman" w:cs="Times New Roman"/>
          <w:sz w:val="24"/>
          <w:szCs w:val="24"/>
        </w:rPr>
        <w:t>e 145</w:t>
      </w:r>
      <w:r w:rsidR="0038498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inciso </w:t>
      </w:r>
      <w:r w:rsidR="00435CFF">
        <w:rPr>
          <w:rFonts w:ascii="Times New Roman" w:hAnsi="Times New Roman" w:cs="Times New Roman"/>
          <w:sz w:val="24"/>
          <w:szCs w:val="24"/>
        </w:rPr>
        <w:t xml:space="preserve">III </w:t>
      </w:r>
      <w:r w:rsidR="00F54806">
        <w:rPr>
          <w:rFonts w:ascii="Times New Roman" w:hAnsi="Times New Roman" w:cs="Times New Roman"/>
          <w:sz w:val="24"/>
          <w:szCs w:val="24"/>
        </w:rPr>
        <w:t>do Regimento</w:t>
      </w:r>
      <w:r w:rsidR="00435CFF">
        <w:rPr>
          <w:rFonts w:ascii="Times New Roman" w:hAnsi="Times New Roman" w:cs="Times New Roman"/>
          <w:sz w:val="24"/>
          <w:szCs w:val="24"/>
        </w:rPr>
        <w:t xml:space="preserve"> Interno desta Casa Legislativa. </w:t>
      </w:r>
    </w:p>
    <w:p w:rsidR="00435CFF" w:rsidRDefault="00435CFF" w:rsidP="00C273D4">
      <w:pPr>
        <w:autoSpaceDE w:val="0"/>
        <w:autoSpaceDN w:val="0"/>
        <w:adjustRightInd w:val="0"/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proposta ora apresentada não constitui oneração ao Poder Público, isto porque a manutenção das despesas decorrentes da Frente Parlamentar</w:t>
      </w:r>
      <w:r w:rsidR="00384986">
        <w:rPr>
          <w:rFonts w:ascii="Times New Roman" w:hAnsi="Times New Roman" w:cs="Times New Roman"/>
          <w:sz w:val="24"/>
          <w:szCs w:val="24"/>
        </w:rPr>
        <w:t xml:space="preserve"> ora pretendida, </w:t>
      </w:r>
      <w:r>
        <w:rPr>
          <w:rFonts w:ascii="Times New Roman" w:hAnsi="Times New Roman" w:cs="Times New Roman"/>
          <w:sz w:val="24"/>
          <w:szCs w:val="24"/>
        </w:rPr>
        <w:t xml:space="preserve">correrão sob o molde do orçamento já em vigor, inexistindo qualquer destinação específica à Frente, especialmente porque os estudos necessários ao desenvolvimento das atividades serão realizados em parceria dos setores público e privado. </w:t>
      </w:r>
    </w:p>
    <w:p w:rsidR="00FF312C" w:rsidRDefault="00435CFF" w:rsidP="00C273D4">
      <w:pPr>
        <w:autoSpaceDE w:val="0"/>
        <w:autoSpaceDN w:val="0"/>
        <w:adjustRightInd w:val="0"/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AA6F3C">
        <w:rPr>
          <w:rFonts w:ascii="Times New Roman" w:hAnsi="Times New Roman" w:cs="Times New Roman"/>
          <w:sz w:val="24"/>
          <w:szCs w:val="24"/>
        </w:rPr>
        <w:t xml:space="preserve">criação da Frente Parlamentar </w:t>
      </w:r>
      <w:r w:rsidR="001A437A">
        <w:rPr>
          <w:rFonts w:ascii="Times New Roman" w:hAnsi="Times New Roman" w:cs="Times New Roman"/>
          <w:sz w:val="24"/>
          <w:szCs w:val="24"/>
        </w:rPr>
        <w:t xml:space="preserve">em Defesa da Advocacia </w:t>
      </w:r>
      <w:r w:rsidR="00AA6F3C">
        <w:rPr>
          <w:rFonts w:ascii="Times New Roman" w:hAnsi="Times New Roman" w:cs="Times New Roman"/>
          <w:sz w:val="24"/>
          <w:szCs w:val="24"/>
        </w:rPr>
        <w:t xml:space="preserve">obedece aos interesses sociais e econômicos </w:t>
      </w:r>
      <w:r w:rsidR="001A437A">
        <w:rPr>
          <w:rFonts w:ascii="Times New Roman" w:hAnsi="Times New Roman" w:cs="Times New Roman"/>
          <w:sz w:val="24"/>
          <w:szCs w:val="24"/>
        </w:rPr>
        <w:t xml:space="preserve">de Natal, especialmente porque a atividade é de grande relevância para a sociedade, </w:t>
      </w:r>
      <w:r w:rsidR="00FF312C">
        <w:rPr>
          <w:rFonts w:ascii="Times New Roman" w:hAnsi="Times New Roman" w:cs="Times New Roman"/>
          <w:sz w:val="24"/>
          <w:szCs w:val="24"/>
        </w:rPr>
        <w:t xml:space="preserve">sendo indispensável para a administração da justiça. </w:t>
      </w:r>
    </w:p>
    <w:p w:rsidR="00FF312C" w:rsidRDefault="00435CFF" w:rsidP="00C273D4">
      <w:pPr>
        <w:autoSpaceDE w:val="0"/>
        <w:autoSpaceDN w:val="0"/>
        <w:adjustRightInd w:val="0"/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Neste </w:t>
      </w:r>
      <w:r w:rsidR="00AA6F3C">
        <w:rPr>
          <w:rFonts w:ascii="Times New Roman" w:hAnsi="Times New Roman" w:cs="Times New Roman"/>
          <w:sz w:val="24"/>
          <w:szCs w:val="24"/>
        </w:rPr>
        <w:t xml:space="preserve">sentido, observando </w:t>
      </w:r>
      <w:r w:rsidR="00FF312C">
        <w:rPr>
          <w:rFonts w:ascii="Times New Roman" w:hAnsi="Times New Roman" w:cs="Times New Roman"/>
          <w:sz w:val="24"/>
          <w:szCs w:val="24"/>
        </w:rPr>
        <w:t xml:space="preserve">a Advocacia enquanto atividade indispensável à organização social e administrativa, sobretudo em defesa da sociedade, o apoio desta Casa é fundamental. </w:t>
      </w:r>
    </w:p>
    <w:p w:rsidR="004247B0" w:rsidRDefault="004247B0" w:rsidP="00C273D4">
      <w:pPr>
        <w:autoSpaceDE w:val="0"/>
        <w:autoSpaceDN w:val="0"/>
        <w:adjustRightInd w:val="0"/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Portanto, diante do relevante interesse do nosso Município na matéria ora abordada, conto com o apoio dos nobres colegas em benefício do povo da cidade do Natal, com a devida aprovação do presente Projeto de Resolução. </w:t>
      </w:r>
    </w:p>
    <w:p w:rsidR="004247B0" w:rsidRDefault="004247B0" w:rsidP="004247B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7B0" w:rsidRDefault="004247B0" w:rsidP="004247B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7B0" w:rsidRDefault="004247B0" w:rsidP="004247B0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Natal/RN, </w:t>
      </w:r>
      <w:r w:rsidR="00FF312C">
        <w:rPr>
          <w:rFonts w:ascii="Times New Roman" w:hAnsi="Times New Roman" w:cs="Times New Roman"/>
          <w:sz w:val="24"/>
          <w:szCs w:val="24"/>
        </w:rPr>
        <w:t xml:space="preserve">10 de </w:t>
      </w:r>
      <w:proofErr w:type="gramStart"/>
      <w:r w:rsidR="00FF312C">
        <w:rPr>
          <w:rFonts w:ascii="Times New Roman" w:hAnsi="Times New Roman" w:cs="Times New Roman"/>
          <w:sz w:val="24"/>
          <w:szCs w:val="24"/>
        </w:rPr>
        <w:t>Dezembro</w:t>
      </w:r>
      <w:proofErr w:type="gramEnd"/>
      <w:r w:rsidR="00FF312C">
        <w:rPr>
          <w:rFonts w:ascii="Times New Roman" w:hAnsi="Times New Roman" w:cs="Times New Roman"/>
          <w:sz w:val="24"/>
          <w:szCs w:val="24"/>
        </w:rPr>
        <w:t xml:space="preserve"> de 2018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247B0" w:rsidRDefault="004247B0" w:rsidP="004247B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7B0" w:rsidRDefault="004247B0" w:rsidP="004247B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7B0" w:rsidRDefault="004247B0" w:rsidP="004247B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Ney Lopes de Souza Júnior</w:t>
      </w:r>
    </w:p>
    <w:p w:rsidR="002959B7" w:rsidRDefault="004247B0" w:rsidP="004247B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 – PSD</w:t>
      </w:r>
    </w:p>
    <w:sectPr w:rsidR="002959B7" w:rsidSect="000F1280">
      <w:headerReference w:type="default" r:id="rId6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701E" w:rsidRDefault="0032701E" w:rsidP="00F54806">
      <w:pPr>
        <w:spacing w:after="0" w:line="240" w:lineRule="auto"/>
      </w:pPr>
      <w:r>
        <w:separator/>
      </w:r>
    </w:p>
  </w:endnote>
  <w:endnote w:type="continuationSeparator" w:id="0">
    <w:p w:rsidR="0032701E" w:rsidRDefault="0032701E" w:rsidP="00F54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701E" w:rsidRDefault="0032701E" w:rsidP="00F54806">
      <w:pPr>
        <w:spacing w:after="0" w:line="240" w:lineRule="auto"/>
      </w:pPr>
      <w:r>
        <w:separator/>
      </w:r>
    </w:p>
  </w:footnote>
  <w:footnote w:type="continuationSeparator" w:id="0">
    <w:p w:rsidR="0032701E" w:rsidRDefault="0032701E" w:rsidP="00F548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806" w:rsidRDefault="00F54806" w:rsidP="00F54806">
    <w:pPr>
      <w:pStyle w:val="Cabealho"/>
      <w:tabs>
        <w:tab w:val="left" w:pos="3360"/>
      </w:tabs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2311400</wp:posOffset>
          </wp:positionH>
          <wp:positionV relativeFrom="paragraph">
            <wp:posOffset>-3810</wp:posOffset>
          </wp:positionV>
          <wp:extent cx="762000" cy="91440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54806" w:rsidRDefault="00F54806" w:rsidP="00F54806">
    <w:pPr>
      <w:pStyle w:val="Cabealho"/>
      <w:tabs>
        <w:tab w:val="left" w:pos="3360"/>
      </w:tabs>
      <w:jc w:val="center"/>
    </w:pPr>
  </w:p>
  <w:p w:rsidR="00F54806" w:rsidRDefault="00F54806" w:rsidP="00F54806">
    <w:pPr>
      <w:pStyle w:val="Cabealho"/>
      <w:tabs>
        <w:tab w:val="left" w:pos="3360"/>
      </w:tabs>
      <w:jc w:val="center"/>
    </w:pPr>
  </w:p>
  <w:p w:rsidR="00F54806" w:rsidRDefault="00F54806" w:rsidP="00F54806">
    <w:pPr>
      <w:pStyle w:val="Cabealho"/>
      <w:tabs>
        <w:tab w:val="left" w:pos="3360"/>
      </w:tabs>
      <w:jc w:val="center"/>
    </w:pPr>
  </w:p>
  <w:p w:rsidR="00F54806" w:rsidRDefault="00F54806" w:rsidP="00F54806">
    <w:pPr>
      <w:pStyle w:val="Cabealho"/>
      <w:tabs>
        <w:tab w:val="left" w:pos="3360"/>
      </w:tabs>
      <w:jc w:val="center"/>
      <w:rPr>
        <w:rFonts w:ascii="Arial" w:hAnsi="Arial" w:cs="Arial"/>
        <w:b/>
        <w:sz w:val="12"/>
        <w:szCs w:val="12"/>
      </w:rPr>
    </w:pPr>
  </w:p>
  <w:p w:rsidR="00F54806" w:rsidRDefault="00F54806" w:rsidP="00F54806">
    <w:pPr>
      <w:pStyle w:val="Cabealho"/>
      <w:tabs>
        <w:tab w:val="left" w:pos="3360"/>
      </w:tabs>
      <w:jc w:val="center"/>
      <w:rPr>
        <w:rFonts w:ascii="Arial" w:hAnsi="Arial" w:cs="Arial"/>
        <w:b/>
        <w:sz w:val="24"/>
        <w:szCs w:val="24"/>
      </w:rPr>
    </w:pPr>
  </w:p>
  <w:p w:rsidR="00F54806" w:rsidRDefault="00F54806" w:rsidP="00F54806">
    <w:pPr>
      <w:pStyle w:val="Cabealho"/>
      <w:tabs>
        <w:tab w:val="left" w:pos="3360"/>
      </w:tabs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CÂMARA MUNICIPAL DE NATAL</w:t>
    </w:r>
  </w:p>
  <w:p w:rsidR="00F54806" w:rsidRDefault="00F54806" w:rsidP="00F54806">
    <w:pPr>
      <w:pStyle w:val="Cabealho"/>
      <w:tabs>
        <w:tab w:val="left" w:pos="3360"/>
      </w:tabs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GABINETE DO VEREADOR NEY LOPES JÚNIOR</w:t>
    </w:r>
  </w:p>
  <w:p w:rsidR="00F54806" w:rsidRPr="00F54806" w:rsidRDefault="00F54806" w:rsidP="00F54806">
    <w:pPr>
      <w:pStyle w:val="Cabealho"/>
      <w:tabs>
        <w:tab w:val="left" w:pos="3360"/>
      </w:tabs>
      <w:jc w:val="center"/>
      <w:rPr>
        <w:rFonts w:ascii="Arial" w:hAnsi="Arial" w:cs="Arial"/>
      </w:rPr>
    </w:pPr>
    <w:r>
      <w:rPr>
        <w:rFonts w:ascii="Arial" w:hAnsi="Arial" w:cs="Arial"/>
      </w:rPr>
      <w:t>Palácio Padre Miguelinho, Rua Jundiaí, 546, Petrópolis, Natal-RN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280"/>
    <w:rsid w:val="0007070F"/>
    <w:rsid w:val="000F1280"/>
    <w:rsid w:val="0010555F"/>
    <w:rsid w:val="001926C4"/>
    <w:rsid w:val="001A437A"/>
    <w:rsid w:val="001D1498"/>
    <w:rsid w:val="001D7DE3"/>
    <w:rsid w:val="002959B7"/>
    <w:rsid w:val="0032701E"/>
    <w:rsid w:val="00384986"/>
    <w:rsid w:val="004247B0"/>
    <w:rsid w:val="00435CFF"/>
    <w:rsid w:val="006E319E"/>
    <w:rsid w:val="00815EE2"/>
    <w:rsid w:val="008978E5"/>
    <w:rsid w:val="00930345"/>
    <w:rsid w:val="00AA6F3C"/>
    <w:rsid w:val="00B70859"/>
    <w:rsid w:val="00BD1C10"/>
    <w:rsid w:val="00C273D4"/>
    <w:rsid w:val="00D64531"/>
    <w:rsid w:val="00DB7136"/>
    <w:rsid w:val="00E4407F"/>
    <w:rsid w:val="00F54806"/>
    <w:rsid w:val="00FF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1EC535EA-0A55-41DA-8847-AD79B27A9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548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4806"/>
  </w:style>
  <w:style w:type="paragraph" w:styleId="Rodap">
    <w:name w:val="footer"/>
    <w:basedOn w:val="Normal"/>
    <w:link w:val="RodapChar"/>
    <w:uiPriority w:val="99"/>
    <w:unhideWhenUsed/>
    <w:rsid w:val="00F548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4806"/>
  </w:style>
  <w:style w:type="paragraph" w:styleId="NormalWeb">
    <w:name w:val="Normal (Web)"/>
    <w:basedOn w:val="Normal"/>
    <w:uiPriority w:val="99"/>
    <w:unhideWhenUsed/>
    <w:rsid w:val="00897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978E5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08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08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5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591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wanessa inoue</dc:creator>
  <cp:keywords/>
  <dc:description/>
  <cp:lastModifiedBy>Recepção</cp:lastModifiedBy>
  <cp:revision>4</cp:revision>
  <cp:lastPrinted>2018-12-10T13:03:00Z</cp:lastPrinted>
  <dcterms:created xsi:type="dcterms:W3CDTF">2018-12-10T13:04:00Z</dcterms:created>
  <dcterms:modified xsi:type="dcterms:W3CDTF">2018-12-10T13:16:00Z</dcterms:modified>
</cp:coreProperties>
</file>