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>ESTADO DO RIO GRANDE DO NORTE</w:t>
      </w:r>
    </w:p>
    <w:p w:rsidR="00AB5607" w:rsidRPr="0030727D" w:rsidRDefault="00AB5607" w:rsidP="00AB5607">
      <w:pPr>
        <w:jc w:val="center"/>
        <w:rPr>
          <w:rFonts w:ascii="Tahoma" w:hAnsi="Tahoma" w:cs="Tahoma"/>
          <w:b/>
        </w:rPr>
      </w:pPr>
      <w:r w:rsidRPr="0030727D">
        <w:rPr>
          <w:rFonts w:ascii="Tahoma" w:hAnsi="Tahoma" w:cs="Tahoma"/>
          <w:b/>
        </w:rPr>
        <w:t>CÂMARA MUNICIPAL DO NATAL</w:t>
      </w:r>
    </w:p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>PALÁCIO PADRE MIGUELINHO</w:t>
      </w:r>
    </w:p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 xml:space="preserve">GABINETE DO VEREADOR </w:t>
      </w:r>
      <w:r w:rsidR="0051542B" w:rsidRPr="0030727D">
        <w:rPr>
          <w:rFonts w:ascii="Tahoma" w:hAnsi="Tahoma" w:cs="Tahoma"/>
        </w:rPr>
        <w:t xml:space="preserve">PRETO </w:t>
      </w:r>
      <w:r w:rsidRPr="0030727D">
        <w:rPr>
          <w:rFonts w:ascii="Tahoma" w:hAnsi="Tahoma" w:cs="Tahoma"/>
        </w:rPr>
        <w:t>AQUINO</w:t>
      </w:r>
    </w:p>
    <w:p w:rsidR="00AB5607" w:rsidRPr="0030727D" w:rsidRDefault="00AB5607" w:rsidP="00AB5607">
      <w:pPr>
        <w:jc w:val="center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rPr>
          <w:rFonts w:ascii="Tahoma" w:hAnsi="Tahoma" w:cs="Tahoma"/>
          <w:sz w:val="22"/>
          <w:szCs w:val="22"/>
        </w:rPr>
      </w:pPr>
    </w:p>
    <w:p w:rsidR="00AB5607" w:rsidRPr="0030727D" w:rsidRDefault="008D5406" w:rsidP="00AB5607">
      <w:pPr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 xml:space="preserve">PROJETO DE LEI </w:t>
      </w:r>
      <w:r w:rsidR="00942D92" w:rsidRPr="0030727D">
        <w:rPr>
          <w:rFonts w:ascii="Tahoma" w:hAnsi="Tahoma" w:cs="Tahoma"/>
          <w:sz w:val="22"/>
          <w:szCs w:val="22"/>
        </w:rPr>
        <w:t>Nº</w:t>
      </w:r>
      <w:r w:rsidR="009F157E" w:rsidRPr="0030727D">
        <w:rPr>
          <w:rFonts w:ascii="Tahoma" w:hAnsi="Tahoma" w:cs="Tahoma"/>
          <w:sz w:val="22"/>
          <w:szCs w:val="22"/>
        </w:rPr>
        <w:t xml:space="preserve">     </w:t>
      </w:r>
      <w:r w:rsidR="004F33A4" w:rsidRPr="0030727D">
        <w:rPr>
          <w:rFonts w:ascii="Tahoma" w:hAnsi="Tahoma" w:cs="Tahoma"/>
          <w:sz w:val="22"/>
          <w:szCs w:val="22"/>
        </w:rPr>
        <w:t xml:space="preserve">  </w:t>
      </w:r>
      <w:r w:rsidR="008B3E48" w:rsidRPr="0030727D">
        <w:rPr>
          <w:rFonts w:ascii="Tahoma" w:hAnsi="Tahoma" w:cs="Tahoma"/>
          <w:sz w:val="22"/>
          <w:szCs w:val="22"/>
        </w:rPr>
        <w:t xml:space="preserve">   </w:t>
      </w:r>
      <w:r w:rsidR="004F2EDB" w:rsidRPr="0030727D">
        <w:rPr>
          <w:rFonts w:ascii="Tahoma" w:hAnsi="Tahoma" w:cs="Tahoma"/>
          <w:sz w:val="22"/>
          <w:szCs w:val="22"/>
        </w:rPr>
        <w:t>/1</w:t>
      </w:r>
      <w:r w:rsidR="00C9297C">
        <w:rPr>
          <w:rFonts w:ascii="Tahoma" w:hAnsi="Tahoma" w:cs="Tahoma"/>
          <w:sz w:val="22"/>
          <w:szCs w:val="22"/>
        </w:rPr>
        <w:t>9</w:t>
      </w:r>
    </w:p>
    <w:p w:rsidR="00AB5607" w:rsidRPr="0030727D" w:rsidRDefault="00AB5607" w:rsidP="00AB5607">
      <w:pPr>
        <w:rPr>
          <w:rFonts w:ascii="Tahoma" w:hAnsi="Tahoma" w:cs="Tahoma"/>
          <w:sz w:val="22"/>
          <w:szCs w:val="22"/>
        </w:rPr>
      </w:pPr>
    </w:p>
    <w:p w:rsidR="000822C7" w:rsidRPr="000822C7" w:rsidRDefault="000822C7" w:rsidP="000822C7">
      <w:pPr>
        <w:pStyle w:val="Ttulo2"/>
        <w:shd w:val="clear" w:color="auto" w:fill="FFFFFF"/>
        <w:ind w:leftChars="1799" w:left="4318" w:firstLine="2"/>
        <w:jc w:val="both"/>
        <w:rPr>
          <w:rFonts w:ascii="Tahoma" w:eastAsia="Georgia" w:hAnsi="Tahoma" w:cs="Tahoma"/>
          <w:sz w:val="22"/>
          <w:szCs w:val="22"/>
        </w:rPr>
      </w:pPr>
      <w:r w:rsidRPr="000822C7">
        <w:rPr>
          <w:rFonts w:ascii="Tahoma" w:hAnsi="Tahoma" w:cs="Tahoma"/>
          <w:bCs/>
          <w:color w:val="auto"/>
          <w:sz w:val="22"/>
          <w:szCs w:val="22"/>
        </w:rPr>
        <w:t>Dispõe sobre a criação do dia municipal dos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 profissionais da beleza: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c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abeleireiro,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b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arbeiro,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e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steticista,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m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anicure, </w:t>
      </w:r>
      <w:proofErr w:type="spellStart"/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p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edicure</w:t>
      </w:r>
      <w:proofErr w:type="spellEnd"/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,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d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 xml:space="preserve">epilador e </w:t>
      </w:r>
      <w:r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m</w:t>
      </w:r>
      <w:r w:rsidRPr="000822C7">
        <w:rPr>
          <w:rFonts w:ascii="Tahoma" w:eastAsia="Georgia" w:hAnsi="Tahoma" w:cs="Tahoma"/>
          <w:color w:val="auto"/>
          <w:sz w:val="22"/>
          <w:szCs w:val="22"/>
          <w:shd w:val="clear" w:color="auto" w:fill="FFFFFF"/>
        </w:rPr>
        <w:t>aquiador, e dá outras providências.</w:t>
      </w:r>
    </w:p>
    <w:p w:rsidR="003060F4" w:rsidRDefault="003060F4" w:rsidP="00AB5607">
      <w:pPr>
        <w:ind w:left="3540"/>
        <w:jc w:val="both"/>
        <w:rPr>
          <w:rFonts w:ascii="Tahoma" w:hAnsi="Tahoma" w:cs="Tahoma"/>
          <w:sz w:val="22"/>
          <w:szCs w:val="22"/>
        </w:rPr>
      </w:pPr>
    </w:p>
    <w:p w:rsidR="003060F4" w:rsidRDefault="003060F4" w:rsidP="00AB5607">
      <w:pPr>
        <w:ind w:left="3540"/>
        <w:jc w:val="both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b/>
          <w:sz w:val="22"/>
          <w:szCs w:val="22"/>
          <w:u w:val="single"/>
        </w:rPr>
        <w:t>O P</w:t>
      </w:r>
      <w:r w:rsidR="008D5406" w:rsidRPr="0030727D">
        <w:rPr>
          <w:rFonts w:ascii="Tahoma" w:hAnsi="Tahoma" w:cs="Tahoma"/>
          <w:b/>
          <w:sz w:val="22"/>
          <w:szCs w:val="22"/>
          <w:u w:val="single"/>
        </w:rPr>
        <w:t>REFEITO MUNICIPAL DE</w:t>
      </w:r>
      <w:r w:rsidRPr="0030727D">
        <w:rPr>
          <w:rFonts w:ascii="Tahoma" w:hAnsi="Tahoma" w:cs="Tahoma"/>
          <w:b/>
          <w:sz w:val="22"/>
          <w:szCs w:val="22"/>
          <w:u w:val="single"/>
        </w:rPr>
        <w:t xml:space="preserve"> NATAL</w:t>
      </w:r>
      <w:r w:rsidRPr="0030727D">
        <w:rPr>
          <w:rFonts w:ascii="Tahoma" w:hAnsi="Tahoma" w:cs="Tahoma"/>
          <w:b/>
          <w:sz w:val="22"/>
          <w:szCs w:val="22"/>
        </w:rPr>
        <w:t>,</w:t>
      </w:r>
    </w:p>
    <w:p w:rsidR="00AB5607" w:rsidRPr="0030727D" w:rsidRDefault="00AB5607" w:rsidP="00AB5607">
      <w:pPr>
        <w:jc w:val="both"/>
        <w:rPr>
          <w:rFonts w:ascii="Tahoma" w:hAnsi="Tahoma" w:cs="Tahoma"/>
          <w:b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>FAÇO SABER, que a Câmara Municipal do Natal, aprovou e eu sancion</w:t>
      </w:r>
      <w:r w:rsidR="0094405B" w:rsidRPr="0030727D">
        <w:rPr>
          <w:rFonts w:ascii="Tahoma" w:hAnsi="Tahoma" w:cs="Tahoma"/>
          <w:sz w:val="22"/>
          <w:szCs w:val="22"/>
        </w:rPr>
        <w:t>o a</w:t>
      </w:r>
      <w:r w:rsidR="003227E7" w:rsidRPr="0030727D">
        <w:rPr>
          <w:rFonts w:ascii="Tahoma" w:hAnsi="Tahoma" w:cs="Tahoma"/>
          <w:sz w:val="22"/>
          <w:szCs w:val="22"/>
        </w:rPr>
        <w:t xml:space="preserve"> Seguinte </w:t>
      </w:r>
      <w:r w:rsidR="008D5406" w:rsidRPr="0030727D">
        <w:rPr>
          <w:rFonts w:ascii="Tahoma" w:hAnsi="Tahoma" w:cs="Tahoma"/>
          <w:sz w:val="22"/>
          <w:szCs w:val="22"/>
        </w:rPr>
        <w:t>Lei</w:t>
      </w:r>
      <w:r w:rsidRPr="0030727D">
        <w:rPr>
          <w:rFonts w:ascii="Tahoma" w:hAnsi="Tahoma" w:cs="Tahoma"/>
          <w:sz w:val="22"/>
          <w:szCs w:val="22"/>
        </w:rPr>
        <w:t>:</w:t>
      </w: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</w:p>
    <w:p w:rsidR="000822C7" w:rsidRDefault="00AB5607" w:rsidP="000822C7">
      <w:pPr>
        <w:autoSpaceDE w:val="0"/>
        <w:autoSpaceDN w:val="0"/>
        <w:adjustRightInd w:val="0"/>
        <w:spacing w:line="276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="000822C7" w:rsidRPr="000822C7">
        <w:rPr>
          <w:rFonts w:ascii="Tahoma" w:hAnsi="Tahoma" w:cs="Tahoma"/>
          <w:sz w:val="22"/>
          <w:szCs w:val="22"/>
        </w:rPr>
        <w:t>Fica o poder público municipal na obrigatoriedade de criar o dia municipal dos profissionais de beleza</w:t>
      </w:r>
      <w:r w:rsidR="000822C7">
        <w:rPr>
          <w:rFonts w:ascii="Tahoma" w:hAnsi="Tahoma" w:cs="Tahoma"/>
          <w:sz w:val="22"/>
          <w:szCs w:val="22"/>
        </w:rPr>
        <w:t xml:space="preserve">: </w:t>
      </w:r>
      <w:r w:rsidR="000822C7" w:rsidRPr="000822C7">
        <w:rPr>
          <w:rFonts w:ascii="Tahoma" w:hAnsi="Tahoma" w:cs="Tahoma"/>
          <w:sz w:val="22"/>
          <w:szCs w:val="22"/>
        </w:rPr>
        <w:t xml:space="preserve">cabeleireiro, barbeiro, manicure, </w:t>
      </w:r>
      <w:proofErr w:type="spellStart"/>
      <w:r w:rsidR="000822C7" w:rsidRPr="000822C7">
        <w:rPr>
          <w:rFonts w:ascii="Tahoma" w:hAnsi="Tahoma" w:cs="Tahoma"/>
          <w:sz w:val="22"/>
          <w:szCs w:val="22"/>
        </w:rPr>
        <w:t>pedicure</w:t>
      </w:r>
      <w:proofErr w:type="spellEnd"/>
      <w:r w:rsidR="000822C7" w:rsidRPr="000822C7">
        <w:rPr>
          <w:rFonts w:ascii="Tahoma" w:hAnsi="Tahoma" w:cs="Tahoma"/>
          <w:sz w:val="22"/>
          <w:szCs w:val="22"/>
        </w:rPr>
        <w:t>, depilador</w:t>
      </w:r>
      <w:r w:rsidR="000822C7">
        <w:rPr>
          <w:rFonts w:ascii="Tahoma" w:hAnsi="Tahoma" w:cs="Tahoma"/>
          <w:sz w:val="22"/>
          <w:szCs w:val="22"/>
        </w:rPr>
        <w:t xml:space="preserve"> e</w:t>
      </w:r>
      <w:r w:rsidR="000822C7" w:rsidRPr="000822C7">
        <w:rPr>
          <w:rFonts w:ascii="Tahoma" w:hAnsi="Tahoma" w:cs="Tahoma"/>
          <w:sz w:val="22"/>
          <w:szCs w:val="22"/>
        </w:rPr>
        <w:t xml:space="preserve"> maquiador.</w:t>
      </w:r>
    </w:p>
    <w:p w:rsidR="000822C7" w:rsidRPr="000822C7" w:rsidRDefault="000822C7" w:rsidP="000822C7">
      <w:pPr>
        <w:autoSpaceDE w:val="0"/>
        <w:autoSpaceDN w:val="0"/>
        <w:adjustRightInd w:val="0"/>
        <w:ind w:firstLine="700"/>
        <w:jc w:val="both"/>
        <w:rPr>
          <w:rFonts w:ascii="Tahoma" w:hAnsi="Tahoma" w:cs="Tahoma"/>
        </w:rPr>
      </w:pPr>
    </w:p>
    <w:p w:rsidR="000822C7" w:rsidRDefault="000822C7" w:rsidP="000822C7">
      <w:pPr>
        <w:autoSpaceDE w:val="0"/>
        <w:autoSpaceDN w:val="0"/>
        <w:adjustRightInd w:val="0"/>
        <w:spacing w:line="276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Art. 2º. Fica também o poder público municipal na obrigatoriedade, através da secretaria municipal de saúde de cadastrar e fiscalizar todos os estabelecimentos de beleza da cidade, para que todos tenham alvará sanitário.</w:t>
      </w:r>
    </w:p>
    <w:p w:rsidR="000822C7" w:rsidRPr="000822C7" w:rsidRDefault="000822C7" w:rsidP="000822C7">
      <w:pPr>
        <w:autoSpaceDE w:val="0"/>
        <w:autoSpaceDN w:val="0"/>
        <w:adjustRightInd w:val="0"/>
        <w:ind w:firstLine="700"/>
        <w:jc w:val="both"/>
        <w:rPr>
          <w:rFonts w:ascii="Tahoma" w:hAnsi="Tahoma" w:cs="Tahoma"/>
        </w:rPr>
      </w:pPr>
    </w:p>
    <w:p w:rsidR="000822C7" w:rsidRDefault="000822C7" w:rsidP="000822C7">
      <w:pPr>
        <w:autoSpaceDE w:val="0"/>
        <w:autoSpaceDN w:val="0"/>
        <w:adjustRightInd w:val="0"/>
        <w:spacing w:line="276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Art. 3°. Fica também o poder público municipal na obrigatoriedade, através da secretaria municipal de saúde de realizar trabalho educativo anualmente, com enfoque na saúde e segurança dos profissionais de beleza,</w:t>
      </w:r>
      <w:r>
        <w:rPr>
          <w:rFonts w:ascii="Tahoma" w:hAnsi="Tahoma" w:cs="Tahoma"/>
          <w:sz w:val="22"/>
          <w:szCs w:val="22"/>
        </w:rPr>
        <w:t xml:space="preserve"> </w:t>
      </w:r>
      <w:r w:rsidRPr="000822C7">
        <w:rPr>
          <w:rFonts w:ascii="Tahoma" w:hAnsi="Tahoma" w:cs="Tahoma"/>
          <w:sz w:val="22"/>
          <w:szCs w:val="22"/>
        </w:rPr>
        <w:t>envolvendo o uso dos equipamentos de proteção individual- EPI’S</w:t>
      </w:r>
      <w:r>
        <w:rPr>
          <w:rFonts w:ascii="Tahoma" w:hAnsi="Tahoma" w:cs="Tahoma"/>
          <w:sz w:val="22"/>
          <w:szCs w:val="22"/>
        </w:rPr>
        <w:t>,</w:t>
      </w:r>
      <w:r w:rsidRPr="000822C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</w:t>
      </w:r>
      <w:r w:rsidRPr="000822C7">
        <w:rPr>
          <w:rFonts w:ascii="Tahoma" w:hAnsi="Tahoma" w:cs="Tahoma"/>
          <w:sz w:val="22"/>
          <w:szCs w:val="22"/>
        </w:rPr>
        <w:t>lém da elaboração e distribuição de cartilhas educativas sobre saúde e segurança nos ambientes e processos de trabalho desses profissionais.</w:t>
      </w:r>
    </w:p>
    <w:p w:rsidR="000822C7" w:rsidRPr="000822C7" w:rsidRDefault="000822C7" w:rsidP="000822C7">
      <w:pPr>
        <w:autoSpaceDE w:val="0"/>
        <w:autoSpaceDN w:val="0"/>
        <w:adjustRightInd w:val="0"/>
        <w:ind w:firstLine="700"/>
        <w:jc w:val="both"/>
        <w:rPr>
          <w:rFonts w:ascii="Tahoma" w:hAnsi="Tahoma" w:cs="Tahoma"/>
        </w:rPr>
      </w:pPr>
    </w:p>
    <w:p w:rsidR="000822C7" w:rsidRDefault="000822C7" w:rsidP="000822C7">
      <w:pPr>
        <w:autoSpaceDE w:val="0"/>
        <w:autoSpaceDN w:val="0"/>
        <w:adjustRightInd w:val="0"/>
        <w:spacing w:line="276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Art. 4°. Fica também o poder público municipal na obrigatoriedade, através da secretaria municipal de saúde, de fomentar a vacinação contra as hepatites, tétano</w:t>
      </w:r>
      <w:r>
        <w:rPr>
          <w:rFonts w:ascii="Tahoma" w:hAnsi="Tahoma" w:cs="Tahoma"/>
          <w:sz w:val="22"/>
          <w:szCs w:val="22"/>
        </w:rPr>
        <w:t xml:space="preserve"> e d</w:t>
      </w:r>
      <w:r w:rsidRPr="000822C7">
        <w:rPr>
          <w:rFonts w:ascii="Tahoma" w:hAnsi="Tahoma" w:cs="Tahoma"/>
          <w:sz w:val="22"/>
          <w:szCs w:val="22"/>
        </w:rPr>
        <w:t>e promover campanhas de vacinação para esse seguimento.</w:t>
      </w:r>
    </w:p>
    <w:p w:rsidR="000822C7" w:rsidRPr="000822C7" w:rsidRDefault="000822C7" w:rsidP="000822C7">
      <w:pPr>
        <w:autoSpaceDE w:val="0"/>
        <w:autoSpaceDN w:val="0"/>
        <w:adjustRightInd w:val="0"/>
        <w:ind w:firstLine="700"/>
        <w:jc w:val="both"/>
        <w:rPr>
          <w:rFonts w:ascii="Tahoma" w:hAnsi="Tahoma" w:cs="Tahoma"/>
        </w:rPr>
      </w:pPr>
    </w:p>
    <w:p w:rsidR="00CA2FF5" w:rsidRDefault="00DA7157" w:rsidP="00DA7157">
      <w:pPr>
        <w:pStyle w:val="NormalWeb"/>
        <w:spacing w:before="0" w:beforeAutospacing="0" w:after="30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 w:rsidR="000822C7">
        <w:rPr>
          <w:rFonts w:ascii="Tahoma" w:hAnsi="Tahoma" w:cs="Tahoma"/>
          <w:color w:val="000000"/>
          <w:sz w:val="22"/>
          <w:szCs w:val="22"/>
        </w:rPr>
        <w:t>Art. 5</w:t>
      </w:r>
      <w:r w:rsidR="00CA2FF5" w:rsidRPr="00FE0603">
        <w:rPr>
          <w:rFonts w:ascii="Tahoma" w:hAnsi="Tahoma" w:cs="Tahoma"/>
          <w:color w:val="000000"/>
          <w:sz w:val="22"/>
          <w:szCs w:val="22"/>
        </w:rPr>
        <w:t>° Esta Lei entra em vigor na data de sua publicação, revogadas as disposições em contrário.</w:t>
      </w:r>
    </w:p>
    <w:p w:rsidR="0068290B" w:rsidRDefault="0068290B" w:rsidP="00CA2FF5">
      <w:pPr>
        <w:pStyle w:val="NormalWeb"/>
        <w:spacing w:before="0" w:beforeAutospacing="0" w:after="30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AB5607" w:rsidRDefault="00AB5607" w:rsidP="00CA2FF5">
      <w:pPr>
        <w:pStyle w:val="NormalWeb"/>
        <w:spacing w:before="0" w:beforeAutospacing="0" w:after="300" w:afterAutospacing="0"/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  <w:t xml:space="preserve">Sala das Sessões da </w:t>
      </w:r>
      <w:r w:rsidR="00942D92" w:rsidRPr="0030727D">
        <w:rPr>
          <w:rFonts w:ascii="Tahoma" w:hAnsi="Tahoma" w:cs="Tahoma"/>
          <w:sz w:val="22"/>
          <w:szCs w:val="22"/>
        </w:rPr>
        <w:t xml:space="preserve">Câmara Municipal do </w:t>
      </w:r>
      <w:r w:rsidR="003F7587" w:rsidRPr="0030727D">
        <w:rPr>
          <w:rFonts w:ascii="Tahoma" w:hAnsi="Tahoma" w:cs="Tahoma"/>
          <w:sz w:val="22"/>
          <w:szCs w:val="22"/>
        </w:rPr>
        <w:t xml:space="preserve">Natal em </w:t>
      </w:r>
      <w:r w:rsidR="00DA7157">
        <w:rPr>
          <w:rFonts w:ascii="Tahoma" w:hAnsi="Tahoma" w:cs="Tahoma"/>
          <w:sz w:val="22"/>
          <w:szCs w:val="22"/>
        </w:rPr>
        <w:t>31</w:t>
      </w:r>
      <w:r w:rsidR="002D499D" w:rsidRPr="0030727D">
        <w:rPr>
          <w:rFonts w:ascii="Tahoma" w:hAnsi="Tahoma" w:cs="Tahoma"/>
          <w:sz w:val="22"/>
          <w:szCs w:val="22"/>
        </w:rPr>
        <w:t xml:space="preserve"> de </w:t>
      </w:r>
      <w:r w:rsidR="00DA7157">
        <w:rPr>
          <w:rFonts w:ascii="Tahoma" w:hAnsi="Tahoma" w:cs="Tahoma"/>
          <w:sz w:val="22"/>
          <w:szCs w:val="22"/>
        </w:rPr>
        <w:t>Julho</w:t>
      </w:r>
      <w:r w:rsidR="004F2EDB" w:rsidRPr="0030727D">
        <w:rPr>
          <w:rFonts w:ascii="Tahoma" w:hAnsi="Tahoma" w:cs="Tahoma"/>
          <w:sz w:val="22"/>
          <w:szCs w:val="22"/>
        </w:rPr>
        <w:t xml:space="preserve"> de 201</w:t>
      </w:r>
      <w:r w:rsidR="00C9297C">
        <w:rPr>
          <w:rFonts w:ascii="Tahoma" w:hAnsi="Tahoma" w:cs="Tahoma"/>
          <w:sz w:val="22"/>
          <w:szCs w:val="22"/>
        </w:rPr>
        <w:t>9</w:t>
      </w:r>
      <w:r w:rsidRPr="0030727D">
        <w:rPr>
          <w:rFonts w:ascii="Tahoma" w:hAnsi="Tahoma" w:cs="Tahoma"/>
          <w:sz w:val="22"/>
          <w:szCs w:val="22"/>
        </w:rPr>
        <w:t>.</w:t>
      </w:r>
    </w:p>
    <w:p w:rsidR="006B1E02" w:rsidRDefault="006B1E02" w:rsidP="00AB5607">
      <w:pPr>
        <w:jc w:val="center"/>
        <w:rPr>
          <w:rFonts w:ascii="Tahoma" w:hAnsi="Tahoma" w:cs="Tahoma"/>
          <w:b/>
          <w:sz w:val="22"/>
          <w:szCs w:val="22"/>
        </w:rPr>
      </w:pPr>
    </w:p>
    <w:p w:rsidR="00DA7157" w:rsidRPr="0030727D" w:rsidRDefault="00DA7157" w:rsidP="00AB5607">
      <w:pPr>
        <w:jc w:val="center"/>
        <w:rPr>
          <w:rFonts w:ascii="Tahoma" w:hAnsi="Tahoma" w:cs="Tahoma"/>
          <w:b/>
          <w:sz w:val="22"/>
          <w:szCs w:val="22"/>
        </w:rPr>
      </w:pPr>
    </w:p>
    <w:p w:rsidR="00AB5607" w:rsidRPr="0030727D" w:rsidRDefault="0051542B" w:rsidP="00AB5607">
      <w:pPr>
        <w:jc w:val="center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 xml:space="preserve">PRETO </w:t>
      </w:r>
      <w:r w:rsidR="00AB5607" w:rsidRPr="0030727D">
        <w:rPr>
          <w:rFonts w:ascii="Tahoma" w:hAnsi="Tahoma" w:cs="Tahoma"/>
          <w:b/>
          <w:sz w:val="22"/>
          <w:szCs w:val="22"/>
        </w:rPr>
        <w:t>AQUINO</w:t>
      </w:r>
    </w:p>
    <w:p w:rsidR="00AB5607" w:rsidRDefault="00AB5607" w:rsidP="00AB5607">
      <w:pPr>
        <w:jc w:val="center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>Vereador</w:t>
      </w:r>
      <w:r w:rsidR="00976117">
        <w:rPr>
          <w:rFonts w:ascii="Tahoma" w:hAnsi="Tahoma" w:cs="Tahoma"/>
          <w:sz w:val="22"/>
          <w:szCs w:val="22"/>
        </w:rPr>
        <w:t xml:space="preserve"> </w:t>
      </w:r>
      <w:r w:rsidRPr="0030727D">
        <w:rPr>
          <w:rFonts w:ascii="Tahoma" w:hAnsi="Tahoma" w:cs="Tahoma"/>
          <w:sz w:val="22"/>
          <w:szCs w:val="22"/>
        </w:rPr>
        <w:t>-</w:t>
      </w:r>
      <w:r w:rsidR="00976117">
        <w:rPr>
          <w:rFonts w:ascii="Tahoma" w:hAnsi="Tahoma" w:cs="Tahoma"/>
          <w:sz w:val="22"/>
          <w:szCs w:val="22"/>
        </w:rPr>
        <w:t xml:space="preserve"> </w:t>
      </w:r>
      <w:r w:rsidRPr="0030727D">
        <w:rPr>
          <w:rFonts w:ascii="Tahoma" w:hAnsi="Tahoma" w:cs="Tahoma"/>
          <w:sz w:val="22"/>
          <w:szCs w:val="22"/>
        </w:rPr>
        <w:t>Autor</w:t>
      </w:r>
    </w:p>
    <w:p w:rsidR="0013204F" w:rsidRDefault="0013204F" w:rsidP="0013204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0727D">
        <w:rPr>
          <w:rFonts w:ascii="Tahoma" w:hAnsi="Tahoma" w:cs="Tahoma"/>
          <w:b/>
          <w:sz w:val="22"/>
          <w:szCs w:val="22"/>
          <w:u w:val="single"/>
        </w:rPr>
        <w:lastRenderedPageBreak/>
        <w:t>JUSTIFICATIVA</w:t>
      </w:r>
    </w:p>
    <w:p w:rsidR="00C828CF" w:rsidRPr="0030727D" w:rsidRDefault="00C828CF" w:rsidP="0013204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13204F" w:rsidRPr="0030727D" w:rsidRDefault="0013204F" w:rsidP="0013204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822C7" w:rsidRDefault="000822C7" w:rsidP="000822C7">
      <w:pPr>
        <w:shd w:val="clear" w:color="auto" w:fill="FFFFFF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Nobre</w:t>
      </w:r>
      <w:r>
        <w:rPr>
          <w:rFonts w:ascii="Tahoma" w:hAnsi="Tahoma" w:cs="Tahoma"/>
          <w:sz w:val="22"/>
          <w:szCs w:val="22"/>
        </w:rPr>
        <w:t>s</w:t>
      </w:r>
      <w:r w:rsidRPr="000822C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</w:t>
      </w:r>
      <w:r w:rsidRPr="000822C7">
        <w:rPr>
          <w:rFonts w:ascii="Tahoma" w:hAnsi="Tahoma" w:cs="Tahoma"/>
          <w:sz w:val="22"/>
          <w:szCs w:val="22"/>
        </w:rPr>
        <w:t>ereadores, menciono que a presente proposição cumpre com as exigências dispostas no Regimento Interno da Câmara Municipal de Natal.</w:t>
      </w:r>
    </w:p>
    <w:p w:rsidR="000822C7" w:rsidRPr="000822C7" w:rsidRDefault="000822C7" w:rsidP="000822C7">
      <w:pPr>
        <w:autoSpaceDE w:val="0"/>
        <w:autoSpaceDN w:val="0"/>
        <w:adjustRightInd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Por meio do presente Projeto de Lei, propomos a criação do dia municipal dos profissionais de beleza</w:t>
      </w:r>
      <w:r>
        <w:rPr>
          <w:rFonts w:ascii="Tahoma" w:hAnsi="Tahoma" w:cs="Tahoma"/>
          <w:sz w:val="22"/>
          <w:szCs w:val="22"/>
        </w:rPr>
        <w:t xml:space="preserve">: </w:t>
      </w:r>
      <w:r w:rsidRPr="000822C7">
        <w:rPr>
          <w:rFonts w:ascii="Tahoma" w:hAnsi="Tahoma" w:cs="Tahoma"/>
          <w:sz w:val="22"/>
          <w:szCs w:val="22"/>
        </w:rPr>
        <w:t xml:space="preserve">cabeleireiro, barbeiro, manicure, </w:t>
      </w:r>
      <w:proofErr w:type="spellStart"/>
      <w:r>
        <w:rPr>
          <w:rFonts w:ascii="Tahoma" w:hAnsi="Tahoma" w:cs="Tahoma"/>
          <w:sz w:val="22"/>
          <w:szCs w:val="22"/>
        </w:rPr>
        <w:t>pedicure</w:t>
      </w:r>
      <w:proofErr w:type="spellEnd"/>
      <w:r>
        <w:rPr>
          <w:rFonts w:ascii="Tahoma" w:hAnsi="Tahoma" w:cs="Tahoma"/>
          <w:sz w:val="22"/>
          <w:szCs w:val="22"/>
        </w:rPr>
        <w:t>, depilador e</w:t>
      </w:r>
      <w:r w:rsidRPr="000822C7">
        <w:rPr>
          <w:rFonts w:ascii="Tahoma" w:hAnsi="Tahoma" w:cs="Tahoma"/>
          <w:sz w:val="22"/>
          <w:szCs w:val="22"/>
        </w:rPr>
        <w:t xml:space="preserve"> maquiador.</w:t>
      </w:r>
    </w:p>
    <w:p w:rsidR="000822C7" w:rsidRPr="000822C7" w:rsidRDefault="000822C7" w:rsidP="000822C7">
      <w:pPr>
        <w:autoSpaceDE w:val="0"/>
        <w:autoSpaceDN w:val="0"/>
        <w:adjustRightInd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É</w:t>
      </w:r>
      <w:r w:rsidRPr="000822C7">
        <w:rPr>
          <w:rFonts w:ascii="Tahoma" w:hAnsi="Tahoma" w:cs="Tahoma"/>
          <w:sz w:val="22"/>
          <w:szCs w:val="22"/>
        </w:rPr>
        <w:t xml:space="preserve"> notório que a cada dia surge mais um estabelecimento de beleza em nossa cidade, isso motivado pelo desemprego, como também pela procura da sociedade em busca do cuidado com o corpo e a beleza. Com esse crescimento acentuado, surge uma preocupação com a saúde, pois muitos desses profissionais, por falta de conhecimento não utilizam os meio de segurança necessário nos seus processos de trabalho, ficando dessa forma vulneráveis a contaminação de doenças infecciosas como as hepatites virais.</w:t>
      </w:r>
    </w:p>
    <w:p w:rsidR="000822C7" w:rsidRPr="000822C7" w:rsidRDefault="000822C7" w:rsidP="000822C7">
      <w:pPr>
        <w:widowControl w:val="0"/>
        <w:autoSpaceDE w:val="0"/>
        <w:autoSpaceDN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 xml:space="preserve">As hepatites virais são um grande problema de </w:t>
      </w:r>
      <w:r>
        <w:rPr>
          <w:rFonts w:ascii="Tahoma" w:hAnsi="Tahoma" w:cs="Tahoma"/>
          <w:sz w:val="22"/>
          <w:szCs w:val="22"/>
        </w:rPr>
        <w:t>s</w:t>
      </w:r>
      <w:r w:rsidRPr="000822C7">
        <w:rPr>
          <w:rFonts w:ascii="Tahoma" w:hAnsi="Tahoma" w:cs="Tahoma"/>
          <w:sz w:val="22"/>
          <w:szCs w:val="22"/>
        </w:rPr>
        <w:t xml:space="preserve">aúde </w:t>
      </w:r>
      <w:r>
        <w:rPr>
          <w:rFonts w:ascii="Tahoma" w:hAnsi="Tahoma" w:cs="Tahoma"/>
          <w:sz w:val="22"/>
          <w:szCs w:val="22"/>
        </w:rPr>
        <w:t>p</w:t>
      </w:r>
      <w:r w:rsidRPr="000822C7">
        <w:rPr>
          <w:rFonts w:ascii="Tahoma" w:hAnsi="Tahoma" w:cs="Tahoma"/>
          <w:sz w:val="22"/>
          <w:szCs w:val="22"/>
        </w:rPr>
        <w:t>ública no mundo, sendo os tipos B e C de maior importância epidemiológica, devido as características clínicas e alta morbimortalidade. A hepatite B é ocasionada pelo vírus da hepatite B (HBV), que devido a sua alta especificidade, infecta o homem que se torna o reservatório natural. A hepatite C é causada pelo vírus da hepatite C (HCV) e é reconhecida como uma das principais causas de doença hepática crônica em todo o mundo.</w:t>
      </w:r>
    </w:p>
    <w:p w:rsidR="000822C7" w:rsidRPr="000822C7" w:rsidRDefault="000822C7" w:rsidP="000822C7">
      <w:pPr>
        <w:widowControl w:val="0"/>
        <w:autoSpaceDE w:val="0"/>
        <w:autoSpaceDN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 xml:space="preserve">As atividades realizadas por manicures e </w:t>
      </w:r>
      <w:proofErr w:type="spellStart"/>
      <w:r w:rsidRPr="000822C7">
        <w:rPr>
          <w:rFonts w:ascii="Tahoma" w:hAnsi="Tahoma" w:cs="Tahoma"/>
          <w:sz w:val="22"/>
          <w:szCs w:val="22"/>
        </w:rPr>
        <w:t>pedicures</w:t>
      </w:r>
      <w:proofErr w:type="spellEnd"/>
      <w:r w:rsidRPr="000822C7">
        <w:rPr>
          <w:rFonts w:ascii="Tahoma" w:hAnsi="Tahoma" w:cs="Tahoma"/>
          <w:sz w:val="22"/>
          <w:szCs w:val="22"/>
        </w:rPr>
        <w:t xml:space="preserve"> requerem a utilização de materiais </w:t>
      </w:r>
      <w:r w:rsidRPr="000822C7">
        <w:rPr>
          <w:rFonts w:ascii="Tahoma" w:hAnsi="Tahoma" w:cs="Tahoma"/>
          <w:sz w:val="22"/>
          <w:szCs w:val="22"/>
        </w:rPr>
        <w:t>perfuro cortantes</w:t>
      </w:r>
      <w:r w:rsidRPr="000822C7">
        <w:rPr>
          <w:rFonts w:ascii="Tahoma" w:hAnsi="Tahoma" w:cs="Tahoma"/>
          <w:sz w:val="22"/>
          <w:szCs w:val="22"/>
        </w:rPr>
        <w:t xml:space="preserve">, o que consequentemente as tornam um grupo vulnerável à contaminação por doenças transmissíveis. Quando realizam a retirada das cutículas pode ocorrer um contato acidental com sangue, fato corriqueiramente observado entre estas profissionais, o que oferece um risco à saúde tanto de manicures e </w:t>
      </w:r>
      <w:proofErr w:type="spellStart"/>
      <w:r w:rsidRPr="000822C7">
        <w:rPr>
          <w:rFonts w:ascii="Tahoma" w:hAnsi="Tahoma" w:cs="Tahoma"/>
          <w:sz w:val="22"/>
          <w:szCs w:val="22"/>
        </w:rPr>
        <w:t>pedicures</w:t>
      </w:r>
      <w:proofErr w:type="spellEnd"/>
      <w:r w:rsidRPr="000822C7">
        <w:rPr>
          <w:rFonts w:ascii="Tahoma" w:hAnsi="Tahoma" w:cs="Tahoma"/>
          <w:sz w:val="22"/>
          <w:szCs w:val="22"/>
        </w:rPr>
        <w:t xml:space="preserve"> como dos indivíduos que fazem uso deste tipo de serviço (MARIANO et al., 2004; CORTELLI, 2012).</w:t>
      </w:r>
    </w:p>
    <w:p w:rsidR="000822C7" w:rsidRPr="000822C7" w:rsidRDefault="000822C7" w:rsidP="000822C7">
      <w:pPr>
        <w:widowControl w:val="0"/>
        <w:autoSpaceDE w:val="0"/>
        <w:autoSpaceDN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 xml:space="preserve">O risco da transmissão microbiana torna-se iminente quando manicures e </w:t>
      </w:r>
      <w:proofErr w:type="spellStart"/>
      <w:r w:rsidRPr="000822C7">
        <w:rPr>
          <w:rFonts w:ascii="Tahoma" w:hAnsi="Tahoma" w:cs="Tahoma"/>
          <w:sz w:val="22"/>
          <w:szCs w:val="22"/>
        </w:rPr>
        <w:t>pedicures</w:t>
      </w:r>
      <w:proofErr w:type="spellEnd"/>
      <w:r w:rsidRPr="000822C7">
        <w:rPr>
          <w:rFonts w:ascii="Tahoma" w:hAnsi="Tahoma" w:cs="Tahoma"/>
          <w:sz w:val="22"/>
          <w:szCs w:val="22"/>
        </w:rPr>
        <w:t xml:space="preserve"> desconhecem e não aderem às medidas de biossegurança que incluem: utilização de Equipamentos de Proteção Individual (EPI), adequadas técnicas de reprocessamento de artigos, descarte de materiais de uso único e prática de higienização das mãos (WAZIR et al., 2008). Sendo assim, essas profissionais que utilizam materiais que possam ter algum contato com fluidos corpóreos, e que desta forma podem estar, ou ser, contaminadas com os vírus das hepatites B e C, devem obedecer às normas de biossegurança e adotar procedimentos adequados de limpeza, </w:t>
      </w:r>
      <w:r w:rsidRPr="000822C7">
        <w:rPr>
          <w:rFonts w:ascii="Tahoma" w:hAnsi="Tahoma" w:cs="Tahoma"/>
          <w:sz w:val="22"/>
          <w:szCs w:val="22"/>
        </w:rPr>
        <w:lastRenderedPageBreak/>
        <w:t xml:space="preserve">desinfecção e esterilização dos materiais </w:t>
      </w:r>
      <w:r w:rsidRPr="000822C7">
        <w:rPr>
          <w:rFonts w:ascii="Tahoma" w:hAnsi="Tahoma" w:cs="Tahoma"/>
          <w:sz w:val="22"/>
          <w:szCs w:val="22"/>
        </w:rPr>
        <w:t>perfuro cortantes</w:t>
      </w:r>
      <w:r w:rsidRPr="000822C7">
        <w:rPr>
          <w:rFonts w:ascii="Tahoma" w:hAnsi="Tahoma" w:cs="Tahoma"/>
          <w:sz w:val="22"/>
          <w:szCs w:val="22"/>
        </w:rPr>
        <w:t>, de forma a resguardar a saúde do profissional prestador deste serviço e da população que o utiliza (JOHNSON et al., 2001).</w:t>
      </w:r>
    </w:p>
    <w:p w:rsidR="000822C7" w:rsidRPr="000822C7" w:rsidRDefault="000822C7" w:rsidP="000822C7">
      <w:pPr>
        <w:autoSpaceDE w:val="0"/>
        <w:autoSpaceDN w:val="0"/>
        <w:adjustRightInd w:val="0"/>
        <w:spacing w:line="360" w:lineRule="auto"/>
        <w:ind w:firstLine="700"/>
        <w:jc w:val="both"/>
        <w:rPr>
          <w:rFonts w:ascii="Tahoma" w:hAnsi="Tahoma" w:cs="Tahoma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O referido projeto, além de reconhecer o trabalho desses profissionais, que exceto os grandes estabelecimentos, não são valorizados, visa dotá-los de conhecimento suficientes para que essa vulnerabilidade possa ser eliminada.</w:t>
      </w:r>
      <w:r>
        <w:rPr>
          <w:rFonts w:ascii="Tahoma" w:hAnsi="Tahoma" w:cs="Tahoma"/>
          <w:sz w:val="22"/>
          <w:szCs w:val="22"/>
        </w:rPr>
        <w:t xml:space="preserve"> </w:t>
      </w:r>
      <w:r w:rsidRPr="000822C7">
        <w:rPr>
          <w:rFonts w:ascii="Tahoma" w:hAnsi="Tahoma" w:cs="Tahoma"/>
          <w:sz w:val="22"/>
          <w:szCs w:val="22"/>
        </w:rPr>
        <w:t>Outro alcance do projeto em tela é a o acompanhamento dessas atividades laborais pelos órgãos de fiscalização e educação em saúde da secretaria municipal de saúde do nosso município.</w:t>
      </w:r>
    </w:p>
    <w:p w:rsidR="000822C7" w:rsidRDefault="000822C7" w:rsidP="000822C7">
      <w:pPr>
        <w:shd w:val="clear" w:color="auto" w:fill="FFFFFF"/>
        <w:spacing w:line="360" w:lineRule="auto"/>
        <w:ind w:firstLine="700"/>
        <w:jc w:val="both"/>
        <w:rPr>
          <w:rFonts w:ascii="Tahoma" w:hAnsi="Tahoma" w:cs="Tahoma"/>
          <w:color w:val="000000"/>
          <w:sz w:val="22"/>
          <w:szCs w:val="22"/>
        </w:rPr>
      </w:pPr>
      <w:r w:rsidRPr="000822C7">
        <w:rPr>
          <w:rFonts w:ascii="Tahoma" w:hAnsi="Tahoma" w:cs="Tahoma"/>
          <w:sz w:val="22"/>
          <w:szCs w:val="22"/>
        </w:rPr>
        <w:t>O projeto além de atender as prerrogativas legais</w:t>
      </w:r>
      <w:r>
        <w:rPr>
          <w:rFonts w:ascii="Tahoma" w:hAnsi="Tahoma" w:cs="Tahoma"/>
          <w:sz w:val="22"/>
          <w:szCs w:val="22"/>
        </w:rPr>
        <w:t>,</w:t>
      </w:r>
      <w:r w:rsidRPr="000822C7">
        <w:rPr>
          <w:rFonts w:ascii="Tahoma" w:eastAsia="NewsGothicMt" w:hAnsi="Tahoma" w:cs="Tahoma"/>
          <w:color w:val="444444"/>
          <w:sz w:val="22"/>
          <w:szCs w:val="22"/>
          <w:shd w:val="clear" w:color="auto" w:fill="FFFFFF"/>
        </w:rPr>
        <w:t xml:space="preserve"> </w:t>
      </w:r>
      <w:r w:rsidRPr="000822C7">
        <w:rPr>
          <w:rFonts w:ascii="Tahoma" w:eastAsia="NewsGothicMt" w:hAnsi="Tahoma" w:cs="Tahoma"/>
          <w:sz w:val="22"/>
          <w:szCs w:val="22"/>
          <w:shd w:val="clear" w:color="auto" w:fill="FFFFFF"/>
        </w:rPr>
        <w:t>cumpre um papel constitucional importante que é de garantir a sociedade a saúde</w:t>
      </w:r>
      <w:r>
        <w:rPr>
          <w:rFonts w:ascii="Tahoma" w:eastAsia="NewsGothicMt" w:hAnsi="Tahoma" w:cs="Tahoma"/>
          <w:sz w:val="22"/>
          <w:szCs w:val="22"/>
          <w:shd w:val="clear" w:color="auto" w:fill="FFFFFF"/>
        </w:rPr>
        <w:t xml:space="preserve"> que é um</w:t>
      </w:r>
      <w:r w:rsidRPr="000822C7">
        <w:rPr>
          <w:rFonts w:ascii="Tahoma" w:eastAsia="NewsGothicMt" w:hAnsi="Tahoma" w:cs="Tahoma"/>
          <w:sz w:val="22"/>
          <w:szCs w:val="22"/>
          <w:shd w:val="clear" w:color="auto" w:fill="FFFFFF"/>
        </w:rPr>
        <w:t xml:space="preserve"> bem inegociável.</w:t>
      </w:r>
      <w:r>
        <w:rPr>
          <w:rFonts w:ascii="Tahoma" w:eastAsia="NewsGothicMt" w:hAnsi="Tahoma" w:cs="Tahoma"/>
          <w:sz w:val="22"/>
          <w:szCs w:val="22"/>
          <w:shd w:val="clear" w:color="auto" w:fill="FFFFFF"/>
        </w:rPr>
        <w:t xml:space="preserve"> </w:t>
      </w:r>
      <w:r w:rsidRPr="000822C7">
        <w:rPr>
          <w:rFonts w:ascii="Tahoma" w:hAnsi="Tahoma" w:cs="Tahoma"/>
          <w:color w:val="000000"/>
          <w:sz w:val="22"/>
          <w:szCs w:val="22"/>
        </w:rPr>
        <w:t>Diante do exposto e pela importância desta iniciativa, espera-se contar com o apoio necessário dos ilustres pares para a aprovação d</w:t>
      </w:r>
      <w:r>
        <w:rPr>
          <w:rFonts w:ascii="Tahoma" w:hAnsi="Tahoma" w:cs="Tahoma"/>
          <w:color w:val="000000"/>
          <w:sz w:val="22"/>
          <w:szCs w:val="22"/>
        </w:rPr>
        <w:t>o presente projeto</w:t>
      </w:r>
      <w:bookmarkStart w:id="0" w:name="_GoBack"/>
      <w:bookmarkEnd w:id="0"/>
      <w:r w:rsidRPr="000822C7">
        <w:rPr>
          <w:rFonts w:ascii="Tahoma" w:hAnsi="Tahoma" w:cs="Tahoma"/>
          <w:color w:val="000000"/>
          <w:sz w:val="22"/>
          <w:szCs w:val="22"/>
        </w:rPr>
        <w:t>.</w:t>
      </w:r>
    </w:p>
    <w:p w:rsidR="000822C7" w:rsidRDefault="000822C7" w:rsidP="000822C7">
      <w:pPr>
        <w:shd w:val="clear" w:color="auto" w:fill="FFFFFF"/>
        <w:spacing w:line="360" w:lineRule="auto"/>
        <w:ind w:firstLine="70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060F4" w:rsidRPr="000822C7" w:rsidRDefault="000822C7" w:rsidP="000822C7">
      <w:pPr>
        <w:shd w:val="clear" w:color="auto" w:fill="FFFFFF"/>
        <w:spacing w:line="360" w:lineRule="auto"/>
        <w:ind w:firstLine="700"/>
        <w:jc w:val="both"/>
        <w:rPr>
          <w:rFonts w:ascii="Tahoma" w:hAnsi="Tahoma" w:cs="Tahoma"/>
          <w:color w:val="000000"/>
          <w:sz w:val="22"/>
          <w:szCs w:val="22"/>
        </w:rPr>
      </w:pPr>
      <w:r w:rsidRPr="000822C7">
        <w:rPr>
          <w:rFonts w:ascii="Tahoma" w:hAnsi="Tahoma" w:cs="Tahoma"/>
          <w:color w:val="000000"/>
          <w:sz w:val="22"/>
          <w:szCs w:val="22"/>
        </w:rPr>
        <w:t xml:space="preserve">  </w:t>
      </w:r>
    </w:p>
    <w:p w:rsidR="00366D81" w:rsidRPr="0030727D" w:rsidRDefault="00366D81" w:rsidP="00366D81">
      <w:pPr>
        <w:jc w:val="center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>PRETO AQUINO</w:t>
      </w:r>
    </w:p>
    <w:p w:rsidR="00366D81" w:rsidRPr="0030727D" w:rsidRDefault="00366D81" w:rsidP="00366D81">
      <w:pPr>
        <w:jc w:val="center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>Vereador</w:t>
      </w:r>
      <w:r w:rsidR="00976117">
        <w:rPr>
          <w:rFonts w:ascii="Tahoma" w:hAnsi="Tahoma" w:cs="Tahoma"/>
          <w:sz w:val="22"/>
          <w:szCs w:val="22"/>
        </w:rPr>
        <w:t xml:space="preserve"> </w:t>
      </w:r>
      <w:r w:rsidRPr="0030727D">
        <w:rPr>
          <w:rFonts w:ascii="Tahoma" w:hAnsi="Tahoma" w:cs="Tahoma"/>
          <w:sz w:val="22"/>
          <w:szCs w:val="22"/>
        </w:rPr>
        <w:t>-</w:t>
      </w:r>
      <w:r w:rsidR="00976117">
        <w:rPr>
          <w:rFonts w:ascii="Tahoma" w:hAnsi="Tahoma" w:cs="Tahoma"/>
          <w:sz w:val="22"/>
          <w:szCs w:val="22"/>
        </w:rPr>
        <w:t xml:space="preserve"> </w:t>
      </w:r>
      <w:r w:rsidRPr="0030727D">
        <w:rPr>
          <w:rFonts w:ascii="Tahoma" w:hAnsi="Tahoma" w:cs="Tahoma"/>
          <w:sz w:val="22"/>
          <w:szCs w:val="22"/>
        </w:rPr>
        <w:t>Autor</w:t>
      </w:r>
    </w:p>
    <w:p w:rsidR="003060F4" w:rsidRDefault="003060F4" w:rsidP="00AB5607">
      <w:pPr>
        <w:jc w:val="center"/>
        <w:rPr>
          <w:b/>
          <w:color w:val="000000" w:themeColor="text1"/>
          <w:u w:val="single"/>
        </w:rPr>
      </w:pPr>
    </w:p>
    <w:p w:rsidR="00FE0603" w:rsidRDefault="00FE0603" w:rsidP="00AB5607">
      <w:pPr>
        <w:jc w:val="center"/>
        <w:rPr>
          <w:b/>
          <w:color w:val="000000" w:themeColor="text1"/>
          <w:u w:val="single"/>
        </w:rPr>
      </w:pPr>
    </w:p>
    <w:p w:rsidR="00FE0603" w:rsidRDefault="00FE0603" w:rsidP="00AB5607">
      <w:pPr>
        <w:jc w:val="center"/>
        <w:rPr>
          <w:b/>
          <w:color w:val="000000" w:themeColor="text1"/>
          <w:u w:val="single"/>
        </w:rPr>
      </w:pPr>
    </w:p>
    <w:p w:rsidR="00FE0603" w:rsidRDefault="00FE0603" w:rsidP="00AB5607">
      <w:pPr>
        <w:jc w:val="center"/>
        <w:rPr>
          <w:b/>
          <w:color w:val="000000" w:themeColor="text1"/>
          <w:u w:val="single"/>
        </w:rPr>
      </w:pPr>
    </w:p>
    <w:p w:rsidR="00FE0603" w:rsidRPr="006320FE" w:rsidRDefault="00FE0603" w:rsidP="00AB5607">
      <w:pPr>
        <w:jc w:val="center"/>
        <w:rPr>
          <w:b/>
          <w:color w:val="000000" w:themeColor="text1"/>
          <w:u w:val="single"/>
        </w:rPr>
      </w:pPr>
    </w:p>
    <w:sectPr w:rsidR="00FE0603" w:rsidRPr="006320FE" w:rsidSect="003B0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h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DDD"/>
    <w:rsid w:val="000072C2"/>
    <w:rsid w:val="00011804"/>
    <w:rsid w:val="00012E2D"/>
    <w:rsid w:val="000201A1"/>
    <w:rsid w:val="00031A62"/>
    <w:rsid w:val="000428B2"/>
    <w:rsid w:val="00051774"/>
    <w:rsid w:val="0006564B"/>
    <w:rsid w:val="00066067"/>
    <w:rsid w:val="000822C7"/>
    <w:rsid w:val="000C090A"/>
    <w:rsid w:val="000C11C3"/>
    <w:rsid w:val="000C26CD"/>
    <w:rsid w:val="000C747D"/>
    <w:rsid w:val="000F0D23"/>
    <w:rsid w:val="000F3200"/>
    <w:rsid w:val="001025DE"/>
    <w:rsid w:val="001167DC"/>
    <w:rsid w:val="001208F3"/>
    <w:rsid w:val="0013204F"/>
    <w:rsid w:val="00133C8D"/>
    <w:rsid w:val="001402D3"/>
    <w:rsid w:val="0014681E"/>
    <w:rsid w:val="0015424F"/>
    <w:rsid w:val="0015722F"/>
    <w:rsid w:val="00177B09"/>
    <w:rsid w:val="00182165"/>
    <w:rsid w:val="001866FA"/>
    <w:rsid w:val="001A22F3"/>
    <w:rsid w:val="001A52E7"/>
    <w:rsid w:val="001C0FDB"/>
    <w:rsid w:val="001D030E"/>
    <w:rsid w:val="002154FE"/>
    <w:rsid w:val="0022499A"/>
    <w:rsid w:val="00247538"/>
    <w:rsid w:val="00251CA5"/>
    <w:rsid w:val="0027213B"/>
    <w:rsid w:val="002840FD"/>
    <w:rsid w:val="002A151B"/>
    <w:rsid w:val="002A21AE"/>
    <w:rsid w:val="002A3187"/>
    <w:rsid w:val="002A5204"/>
    <w:rsid w:val="002B3BF8"/>
    <w:rsid w:val="002B7DDD"/>
    <w:rsid w:val="002D499D"/>
    <w:rsid w:val="002D65D2"/>
    <w:rsid w:val="00304D83"/>
    <w:rsid w:val="003060F4"/>
    <w:rsid w:val="0030727D"/>
    <w:rsid w:val="0032153C"/>
    <w:rsid w:val="003227E7"/>
    <w:rsid w:val="0033456E"/>
    <w:rsid w:val="00344F17"/>
    <w:rsid w:val="00353707"/>
    <w:rsid w:val="00366D81"/>
    <w:rsid w:val="00377002"/>
    <w:rsid w:val="003A05B7"/>
    <w:rsid w:val="003A55B0"/>
    <w:rsid w:val="003B0E82"/>
    <w:rsid w:val="003C4AF9"/>
    <w:rsid w:val="003E08DB"/>
    <w:rsid w:val="003E7DEC"/>
    <w:rsid w:val="003F7587"/>
    <w:rsid w:val="004206C1"/>
    <w:rsid w:val="004261D3"/>
    <w:rsid w:val="0044106F"/>
    <w:rsid w:val="00450BD1"/>
    <w:rsid w:val="0046008E"/>
    <w:rsid w:val="00466497"/>
    <w:rsid w:val="004A38C6"/>
    <w:rsid w:val="004A79FB"/>
    <w:rsid w:val="004B1489"/>
    <w:rsid w:val="004B52EE"/>
    <w:rsid w:val="004B76CD"/>
    <w:rsid w:val="004C50BA"/>
    <w:rsid w:val="004D0B41"/>
    <w:rsid w:val="004E475C"/>
    <w:rsid w:val="004F2EDB"/>
    <w:rsid w:val="004F33A4"/>
    <w:rsid w:val="00500179"/>
    <w:rsid w:val="0051542B"/>
    <w:rsid w:val="00517342"/>
    <w:rsid w:val="00530FB0"/>
    <w:rsid w:val="005450B7"/>
    <w:rsid w:val="005666B1"/>
    <w:rsid w:val="005726AC"/>
    <w:rsid w:val="00576822"/>
    <w:rsid w:val="00596EEE"/>
    <w:rsid w:val="005A7276"/>
    <w:rsid w:val="005C0D3E"/>
    <w:rsid w:val="005C5414"/>
    <w:rsid w:val="005C562B"/>
    <w:rsid w:val="005F2ACD"/>
    <w:rsid w:val="00602E1B"/>
    <w:rsid w:val="00604807"/>
    <w:rsid w:val="00615CF4"/>
    <w:rsid w:val="00620EB3"/>
    <w:rsid w:val="006320FE"/>
    <w:rsid w:val="00661344"/>
    <w:rsid w:val="00666373"/>
    <w:rsid w:val="00676208"/>
    <w:rsid w:val="0068290B"/>
    <w:rsid w:val="006869D9"/>
    <w:rsid w:val="00695FFC"/>
    <w:rsid w:val="0069618B"/>
    <w:rsid w:val="006B1E02"/>
    <w:rsid w:val="006B665A"/>
    <w:rsid w:val="006C3105"/>
    <w:rsid w:val="006C5845"/>
    <w:rsid w:val="006C5AC9"/>
    <w:rsid w:val="006C7FCF"/>
    <w:rsid w:val="006D10AB"/>
    <w:rsid w:val="00707D2B"/>
    <w:rsid w:val="007151B3"/>
    <w:rsid w:val="0078103A"/>
    <w:rsid w:val="00794B50"/>
    <w:rsid w:val="00795593"/>
    <w:rsid w:val="007A1BF4"/>
    <w:rsid w:val="007B7AC1"/>
    <w:rsid w:val="007D7739"/>
    <w:rsid w:val="00815F72"/>
    <w:rsid w:val="0084039D"/>
    <w:rsid w:val="00841286"/>
    <w:rsid w:val="00871169"/>
    <w:rsid w:val="00875269"/>
    <w:rsid w:val="00886535"/>
    <w:rsid w:val="008A10B4"/>
    <w:rsid w:val="008B3E48"/>
    <w:rsid w:val="008D5406"/>
    <w:rsid w:val="008E548B"/>
    <w:rsid w:val="00931BEA"/>
    <w:rsid w:val="00942D92"/>
    <w:rsid w:val="009436CA"/>
    <w:rsid w:val="0094405B"/>
    <w:rsid w:val="00976117"/>
    <w:rsid w:val="009D0B9A"/>
    <w:rsid w:val="009E74D6"/>
    <w:rsid w:val="009F157E"/>
    <w:rsid w:val="00A137E9"/>
    <w:rsid w:val="00A62922"/>
    <w:rsid w:val="00A63EFA"/>
    <w:rsid w:val="00A73050"/>
    <w:rsid w:val="00A82EDC"/>
    <w:rsid w:val="00A858DB"/>
    <w:rsid w:val="00A9798A"/>
    <w:rsid w:val="00A97ADE"/>
    <w:rsid w:val="00AB04FF"/>
    <w:rsid w:val="00AB5607"/>
    <w:rsid w:val="00AD664D"/>
    <w:rsid w:val="00AE5EDB"/>
    <w:rsid w:val="00AF3F98"/>
    <w:rsid w:val="00B15BAA"/>
    <w:rsid w:val="00B4675B"/>
    <w:rsid w:val="00B54428"/>
    <w:rsid w:val="00B90FF6"/>
    <w:rsid w:val="00BB228A"/>
    <w:rsid w:val="00C02ABC"/>
    <w:rsid w:val="00C25EE8"/>
    <w:rsid w:val="00C46A5D"/>
    <w:rsid w:val="00C54B2A"/>
    <w:rsid w:val="00C634E1"/>
    <w:rsid w:val="00C81747"/>
    <w:rsid w:val="00C828CF"/>
    <w:rsid w:val="00C87AD2"/>
    <w:rsid w:val="00C9297C"/>
    <w:rsid w:val="00C95F0E"/>
    <w:rsid w:val="00CA2FF5"/>
    <w:rsid w:val="00CC5BC7"/>
    <w:rsid w:val="00CE5467"/>
    <w:rsid w:val="00CE5CBD"/>
    <w:rsid w:val="00CF4D16"/>
    <w:rsid w:val="00D0060E"/>
    <w:rsid w:val="00D12FC3"/>
    <w:rsid w:val="00D47292"/>
    <w:rsid w:val="00D47679"/>
    <w:rsid w:val="00D50081"/>
    <w:rsid w:val="00D67B5A"/>
    <w:rsid w:val="00D9191C"/>
    <w:rsid w:val="00D938C1"/>
    <w:rsid w:val="00DA2B52"/>
    <w:rsid w:val="00DA5B0D"/>
    <w:rsid w:val="00DA7157"/>
    <w:rsid w:val="00DC052B"/>
    <w:rsid w:val="00DE62AA"/>
    <w:rsid w:val="00DE726C"/>
    <w:rsid w:val="00E10424"/>
    <w:rsid w:val="00E32B53"/>
    <w:rsid w:val="00E427C7"/>
    <w:rsid w:val="00E57DA3"/>
    <w:rsid w:val="00E67CE3"/>
    <w:rsid w:val="00E71380"/>
    <w:rsid w:val="00E90C38"/>
    <w:rsid w:val="00E97122"/>
    <w:rsid w:val="00ED13AC"/>
    <w:rsid w:val="00F04799"/>
    <w:rsid w:val="00F049E1"/>
    <w:rsid w:val="00F161EE"/>
    <w:rsid w:val="00F2652E"/>
    <w:rsid w:val="00F34051"/>
    <w:rsid w:val="00F36AEF"/>
    <w:rsid w:val="00F653D8"/>
    <w:rsid w:val="00FD5352"/>
    <w:rsid w:val="00FE0603"/>
    <w:rsid w:val="00FE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91372-EA23-4695-8E03-39CAB39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89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2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A5204"/>
    <w:pPr>
      <w:keepNext/>
      <w:ind w:left="4536"/>
      <w:jc w:val="center"/>
      <w:outlineLvl w:val="2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2A5204"/>
    <w:pPr>
      <w:keepNext/>
      <w:ind w:left="3402"/>
      <w:jc w:val="center"/>
      <w:outlineLvl w:val="4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B66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A5204"/>
    <w:rPr>
      <w:rFonts w:ascii="Arial" w:hAnsi="Arial"/>
      <w:b/>
      <w:sz w:val="28"/>
    </w:rPr>
  </w:style>
  <w:style w:type="character" w:customStyle="1" w:styleId="Ttulo5Char">
    <w:name w:val="Título 5 Char"/>
    <w:basedOn w:val="Fontepargpadro"/>
    <w:link w:val="Ttulo5"/>
    <w:rsid w:val="002A5204"/>
    <w:rPr>
      <w:sz w:val="24"/>
    </w:rPr>
  </w:style>
  <w:style w:type="paragraph" w:styleId="Subttulo">
    <w:name w:val="Subtitle"/>
    <w:basedOn w:val="Normal"/>
    <w:link w:val="SubttuloChar"/>
    <w:qFormat/>
    <w:rsid w:val="002A5204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2A5204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A5204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5204"/>
    <w:rPr>
      <w:sz w:val="24"/>
    </w:rPr>
  </w:style>
  <w:style w:type="paragraph" w:styleId="Cabealho">
    <w:name w:val="header"/>
    <w:basedOn w:val="Normal"/>
    <w:link w:val="CabealhoChar"/>
    <w:rsid w:val="002A52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5204"/>
  </w:style>
  <w:style w:type="paragraph" w:customStyle="1" w:styleId="par1">
    <w:name w:val="par 1"/>
    <w:basedOn w:val="Normal"/>
    <w:rsid w:val="002A5204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D47292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1C0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FDB"/>
    <w:rPr>
      <w:sz w:val="24"/>
      <w:szCs w:val="24"/>
    </w:rPr>
  </w:style>
  <w:style w:type="character" w:customStyle="1" w:styleId="label">
    <w:name w:val="label"/>
    <w:basedOn w:val="Fontepargpadro"/>
    <w:rsid w:val="00E67CE3"/>
  </w:style>
  <w:style w:type="character" w:customStyle="1" w:styleId="Ttulo2Char">
    <w:name w:val="Título 2 Char"/>
    <w:basedOn w:val="Fontepargpadro"/>
    <w:link w:val="Ttulo2"/>
    <w:semiHidden/>
    <w:rsid w:val="0008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BAEA-5649-4862-AB92-26F31CC3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creator>XXX</dc:creator>
  <cp:lastModifiedBy>elio barros</cp:lastModifiedBy>
  <cp:revision>2</cp:revision>
  <cp:lastPrinted>2019-07-31T14:04:00Z</cp:lastPrinted>
  <dcterms:created xsi:type="dcterms:W3CDTF">2019-07-31T14:47:00Z</dcterms:created>
  <dcterms:modified xsi:type="dcterms:W3CDTF">2019-07-31T14:47:00Z</dcterms:modified>
</cp:coreProperties>
</file>