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ACB" w:rsidRPr="00435CFF" w:rsidRDefault="00BD5ACB" w:rsidP="00BD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CFF">
        <w:rPr>
          <w:rFonts w:ascii="Times New Roman" w:hAnsi="Times New Roman" w:cs="Times New Roman"/>
          <w:sz w:val="24"/>
          <w:szCs w:val="24"/>
        </w:rPr>
        <w:t>Projeto de</w:t>
      </w:r>
      <w:r>
        <w:rPr>
          <w:rFonts w:ascii="Times New Roman" w:hAnsi="Times New Roman" w:cs="Times New Roman"/>
          <w:sz w:val="24"/>
          <w:szCs w:val="24"/>
        </w:rPr>
        <w:t xml:space="preserve"> Lei nº </w:t>
      </w:r>
      <w:r w:rsidR="00316DA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316DAF">
        <w:rPr>
          <w:rFonts w:ascii="Times New Roman" w:hAnsi="Times New Roman" w:cs="Times New Roman"/>
          <w:sz w:val="24"/>
          <w:szCs w:val="24"/>
        </w:rPr>
        <w:t>20</w:t>
      </w:r>
      <w:r w:rsidRPr="00435CFF">
        <w:rPr>
          <w:rFonts w:ascii="Times New Roman" w:hAnsi="Times New Roman" w:cs="Times New Roman"/>
          <w:sz w:val="24"/>
          <w:szCs w:val="24"/>
        </w:rPr>
        <w:t>.</w:t>
      </w:r>
    </w:p>
    <w:p w:rsidR="00BD5ACB" w:rsidRPr="00435CFF" w:rsidRDefault="00BD5ACB" w:rsidP="00BD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ACB" w:rsidRPr="00435CFF" w:rsidRDefault="00316DAF" w:rsidP="00BD5ACB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 A INSTALAÇÃO DE FAIXA ELEVADA PARA TRAVESSIA DE PEDESTRE EM FRENTE AS ESCOLAS DO MUNICÍPIO DE NATAL E DÁ OUTRAS PROVIDÊNCIAS.</w:t>
      </w:r>
    </w:p>
    <w:p w:rsidR="00041EA8" w:rsidRDefault="00041EA8" w:rsidP="00041E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5ACB" w:rsidRPr="00700CEC" w:rsidRDefault="00BD5ACB" w:rsidP="00041E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da Câmara Municipal de Natal/RN, no uso de suas atribuições legais, f</w:t>
      </w:r>
      <w:r w:rsidRPr="005F021C">
        <w:rPr>
          <w:rFonts w:ascii="Times New Roman" w:hAnsi="Times New Roman" w:cs="Times New Roman"/>
          <w:sz w:val="24"/>
          <w:szCs w:val="24"/>
        </w:rPr>
        <w:t>az saber que a Câmara Municipal aprova e o Chefe do Poder Executivo Municipal sanciona a seguinte Lei:</w:t>
      </w:r>
    </w:p>
    <w:p w:rsidR="00BD5ACB" w:rsidRPr="00710A21" w:rsidRDefault="00BD5ACB" w:rsidP="00041EA8">
      <w:pPr>
        <w:pStyle w:val="Default"/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710A21">
        <w:rPr>
          <w:rFonts w:ascii="Times New Roman" w:hAnsi="Times New Roman" w:cs="Times New Roman"/>
          <w:b/>
        </w:rPr>
        <w:t>Art. 1°</w:t>
      </w:r>
      <w:r>
        <w:rPr>
          <w:rFonts w:ascii="Times New Roman" w:hAnsi="Times New Roman" w:cs="Times New Roman"/>
          <w:b/>
        </w:rPr>
        <w:t>.</w:t>
      </w:r>
      <w:r w:rsidR="00B22F95">
        <w:rPr>
          <w:rFonts w:ascii="Times New Roman" w:hAnsi="Times New Roman" w:cs="Times New Roman"/>
        </w:rPr>
        <w:t xml:space="preserve"> </w:t>
      </w:r>
      <w:r w:rsidR="00316DAF">
        <w:rPr>
          <w:rFonts w:ascii="Times New Roman" w:hAnsi="Times New Roman" w:cs="Times New Roman"/>
        </w:rPr>
        <w:t xml:space="preserve">Fica o Poder Executivo Municipal obrigado a instalar faixas elevadas em frente as escolas e creches localizadas neste Município, </w:t>
      </w:r>
      <w:r w:rsidR="00F857EB">
        <w:rPr>
          <w:rFonts w:ascii="Times New Roman" w:hAnsi="Times New Roman" w:cs="Times New Roman"/>
        </w:rPr>
        <w:t>com o intuito de reduzir a velocidade dos veículos e proporcionar maior acessibilidade aos pedestres.</w:t>
      </w:r>
    </w:p>
    <w:p w:rsidR="00E27685" w:rsidRDefault="003447E1" w:rsidP="00041EA8">
      <w:pPr>
        <w:pStyle w:val="Default"/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Parágrafo Único.</w:t>
      </w:r>
      <w:r w:rsidR="00BD5ACB" w:rsidRPr="00710A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Considera-se </w:t>
      </w:r>
      <w:r w:rsidR="00F857EB">
        <w:rPr>
          <w:rFonts w:ascii="Times New Roman" w:hAnsi="Times New Roman" w:cs="Times New Roman"/>
        </w:rPr>
        <w:t xml:space="preserve">como faixa elevada, a faixa de pedestres instalada em via pública no mesmo nível da calçada adjacente e confeccionada em material próprio para o tráfego de veículos, com revestimento diferenciado e cores contrastantes para melhor visualização do </w:t>
      </w:r>
      <w:r w:rsidR="00304E62">
        <w:rPr>
          <w:rFonts w:ascii="Times New Roman" w:hAnsi="Times New Roman" w:cs="Times New Roman"/>
        </w:rPr>
        <w:t>motorista</w:t>
      </w:r>
      <w:r w:rsidR="00F857EB">
        <w:rPr>
          <w:rFonts w:ascii="Times New Roman" w:hAnsi="Times New Roman" w:cs="Times New Roman"/>
        </w:rPr>
        <w:t>.</w:t>
      </w:r>
    </w:p>
    <w:p w:rsidR="00950145" w:rsidRDefault="003447E1" w:rsidP="00F857EB">
      <w:pPr>
        <w:pStyle w:val="Default"/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Art.2</w:t>
      </w:r>
      <w:r w:rsidR="00E27685">
        <w:rPr>
          <w:rFonts w:ascii="Times New Roman" w:hAnsi="Times New Roman" w:cs="Times New Roman"/>
          <w:b/>
        </w:rPr>
        <w:t xml:space="preserve">º. </w:t>
      </w:r>
      <w:r w:rsidR="00F857EB">
        <w:rPr>
          <w:rFonts w:ascii="Times New Roman" w:hAnsi="Times New Roman" w:cs="Times New Roman"/>
        </w:rPr>
        <w:t xml:space="preserve">A </w:t>
      </w:r>
      <w:r w:rsidR="00304E62">
        <w:rPr>
          <w:rFonts w:ascii="Times New Roman" w:hAnsi="Times New Roman" w:cs="Times New Roman"/>
        </w:rPr>
        <w:t xml:space="preserve">execução desta lei deverá ser feita nos termos da Resolução nº </w:t>
      </w:r>
      <w:r w:rsidR="00F526B7">
        <w:rPr>
          <w:rFonts w:ascii="Times New Roman" w:hAnsi="Times New Roman" w:cs="Times New Roman"/>
        </w:rPr>
        <w:t>738</w:t>
      </w:r>
      <w:r w:rsidR="00304E62">
        <w:rPr>
          <w:rFonts w:ascii="Times New Roman" w:hAnsi="Times New Roman" w:cs="Times New Roman"/>
        </w:rPr>
        <w:t xml:space="preserve"> de 0</w:t>
      </w:r>
      <w:r w:rsidR="00F526B7">
        <w:rPr>
          <w:rFonts w:ascii="Times New Roman" w:hAnsi="Times New Roman" w:cs="Times New Roman"/>
        </w:rPr>
        <w:t>6</w:t>
      </w:r>
      <w:r w:rsidR="00304E62">
        <w:rPr>
          <w:rFonts w:ascii="Times New Roman" w:hAnsi="Times New Roman" w:cs="Times New Roman"/>
        </w:rPr>
        <w:t xml:space="preserve"> de </w:t>
      </w:r>
      <w:r w:rsidR="00F526B7">
        <w:rPr>
          <w:rFonts w:ascii="Times New Roman" w:hAnsi="Times New Roman" w:cs="Times New Roman"/>
        </w:rPr>
        <w:t xml:space="preserve">setembro </w:t>
      </w:r>
      <w:r w:rsidR="00E1792A">
        <w:rPr>
          <w:rFonts w:ascii="Times New Roman" w:hAnsi="Times New Roman" w:cs="Times New Roman"/>
        </w:rPr>
        <w:t xml:space="preserve">de </w:t>
      </w:r>
      <w:r w:rsidR="00304E62">
        <w:rPr>
          <w:rFonts w:ascii="Times New Roman" w:hAnsi="Times New Roman" w:cs="Times New Roman"/>
        </w:rPr>
        <w:t>201</w:t>
      </w:r>
      <w:r w:rsidR="00F526B7">
        <w:rPr>
          <w:rFonts w:ascii="Times New Roman" w:hAnsi="Times New Roman" w:cs="Times New Roman"/>
        </w:rPr>
        <w:t>8</w:t>
      </w:r>
      <w:r w:rsidR="00304E62">
        <w:rPr>
          <w:rFonts w:ascii="Times New Roman" w:hAnsi="Times New Roman" w:cs="Times New Roman"/>
        </w:rPr>
        <w:t xml:space="preserve"> do Conselho Nacional de Trânsito – CONTRAN. </w:t>
      </w:r>
    </w:p>
    <w:p w:rsidR="00E27685" w:rsidRDefault="00481F5F" w:rsidP="00041EA8">
      <w:pPr>
        <w:pStyle w:val="Default"/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Art. 3º.</w:t>
      </w:r>
      <w:r w:rsidR="00BD5ACB" w:rsidRPr="00710A21">
        <w:rPr>
          <w:rFonts w:ascii="Times New Roman" w:hAnsi="Times New Roman" w:cs="Times New Roman"/>
        </w:rPr>
        <w:t xml:space="preserve"> </w:t>
      </w:r>
      <w:r w:rsidR="00304E62">
        <w:rPr>
          <w:rFonts w:ascii="Times New Roman" w:hAnsi="Times New Roman" w:cs="Times New Roman"/>
        </w:rPr>
        <w:t>O Poder Executivo regulamentará o disposto nesta Lei, no que couber.</w:t>
      </w:r>
    </w:p>
    <w:p w:rsidR="00D76F15" w:rsidRPr="00D76F15" w:rsidRDefault="00041EA8" w:rsidP="00041EA8">
      <w:pPr>
        <w:pStyle w:val="Default"/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Art.4</w:t>
      </w:r>
      <w:r w:rsidR="00D76F15" w:rsidRPr="00D76F15">
        <w:rPr>
          <w:rFonts w:ascii="Times New Roman" w:hAnsi="Times New Roman" w:cs="Times New Roman"/>
          <w:b/>
        </w:rPr>
        <w:t>º.</w:t>
      </w:r>
      <w:r w:rsidR="00D76F15">
        <w:rPr>
          <w:rFonts w:ascii="Times New Roman" w:hAnsi="Times New Roman" w:cs="Times New Roman"/>
          <w:b/>
        </w:rPr>
        <w:t xml:space="preserve"> </w:t>
      </w:r>
      <w:r w:rsidR="00D76F15">
        <w:rPr>
          <w:rFonts w:ascii="Times New Roman" w:hAnsi="Times New Roman" w:cs="Times New Roman"/>
        </w:rPr>
        <w:t>Esta Lei entra em vigor na data de sua publicação.</w:t>
      </w:r>
    </w:p>
    <w:p w:rsidR="00041EA8" w:rsidRDefault="00041EA8" w:rsidP="00041E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BD5ACB">
        <w:rPr>
          <w:rFonts w:ascii="Times New Roman" w:hAnsi="Times New Roman" w:cs="Times New Roman"/>
          <w:sz w:val="24"/>
          <w:szCs w:val="24"/>
        </w:rPr>
        <w:t xml:space="preserve">Sala das </w:t>
      </w:r>
      <w:r w:rsidR="00676B90">
        <w:rPr>
          <w:rFonts w:ascii="Times New Roman" w:hAnsi="Times New Roman" w:cs="Times New Roman"/>
          <w:sz w:val="24"/>
          <w:szCs w:val="24"/>
        </w:rPr>
        <w:t xml:space="preserve">Sessões, Natal/RN, </w:t>
      </w:r>
      <w:r w:rsidR="00304E62">
        <w:rPr>
          <w:rFonts w:ascii="Times New Roman" w:hAnsi="Times New Roman" w:cs="Times New Roman"/>
          <w:sz w:val="24"/>
          <w:szCs w:val="24"/>
        </w:rPr>
        <w:t>18</w:t>
      </w:r>
      <w:r w:rsidR="008929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304E62">
        <w:rPr>
          <w:rFonts w:ascii="Times New Roman" w:hAnsi="Times New Roman" w:cs="Times New Roman"/>
          <w:sz w:val="24"/>
          <w:szCs w:val="24"/>
        </w:rPr>
        <w:t>fevereiro</w:t>
      </w:r>
      <w:r w:rsidR="00BD5ACB">
        <w:rPr>
          <w:rFonts w:ascii="Times New Roman" w:hAnsi="Times New Roman" w:cs="Times New Roman"/>
          <w:sz w:val="24"/>
          <w:szCs w:val="24"/>
        </w:rPr>
        <w:t xml:space="preserve"> de 20</w:t>
      </w:r>
      <w:r w:rsidR="00304E62">
        <w:rPr>
          <w:rFonts w:ascii="Times New Roman" w:hAnsi="Times New Roman" w:cs="Times New Roman"/>
          <w:sz w:val="24"/>
          <w:szCs w:val="24"/>
        </w:rPr>
        <w:t>20</w:t>
      </w:r>
      <w:r w:rsidR="00BD5ACB">
        <w:rPr>
          <w:rFonts w:ascii="Times New Roman" w:hAnsi="Times New Roman" w:cs="Times New Roman"/>
          <w:sz w:val="24"/>
          <w:szCs w:val="24"/>
        </w:rPr>
        <w:t>.</w:t>
      </w:r>
    </w:p>
    <w:p w:rsidR="00434962" w:rsidRDefault="00BD5ACB" w:rsidP="00041EA8">
      <w:pPr>
        <w:autoSpaceDE w:val="0"/>
        <w:autoSpaceDN w:val="0"/>
        <w:adjustRightInd w:val="0"/>
        <w:spacing w:after="0" w:line="360" w:lineRule="auto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7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EA8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F717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4962" w:rsidRDefault="00434962" w:rsidP="00041EA8">
      <w:pPr>
        <w:autoSpaceDE w:val="0"/>
        <w:autoSpaceDN w:val="0"/>
        <w:adjustRightInd w:val="0"/>
        <w:spacing w:after="0" w:line="360" w:lineRule="auto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ACB" w:rsidRPr="00041EA8" w:rsidRDefault="00BD5ACB" w:rsidP="00434962">
      <w:pPr>
        <w:autoSpaceDE w:val="0"/>
        <w:autoSpaceDN w:val="0"/>
        <w:adjustRightInd w:val="0"/>
        <w:spacing w:after="0" w:line="360" w:lineRule="auto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734">
        <w:rPr>
          <w:rFonts w:ascii="Times New Roman" w:hAnsi="Times New Roman" w:cs="Times New Roman"/>
          <w:b/>
          <w:sz w:val="24"/>
          <w:szCs w:val="24"/>
        </w:rPr>
        <w:t>Ney Lopes Júnior</w:t>
      </w:r>
    </w:p>
    <w:p w:rsidR="00E85FDB" w:rsidRDefault="00BD5ACB" w:rsidP="00E85F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35CFF">
        <w:rPr>
          <w:rFonts w:ascii="Times New Roman" w:hAnsi="Times New Roman" w:cs="Times New Roman"/>
          <w:sz w:val="24"/>
          <w:szCs w:val="24"/>
        </w:rPr>
        <w:t>Vereador – PSD</w:t>
      </w:r>
    </w:p>
    <w:p w:rsidR="007C36BC" w:rsidRDefault="007C36BC" w:rsidP="00E85F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434962" w:rsidRDefault="00434962" w:rsidP="00CE48E3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304E62" w:rsidRDefault="00304E62" w:rsidP="00CE48E3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304E62" w:rsidRDefault="00304E62" w:rsidP="00CE48E3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BD5ACB" w:rsidRPr="00E85FDB" w:rsidRDefault="00BD5ACB" w:rsidP="00CE48E3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F54806">
        <w:rPr>
          <w:rFonts w:ascii="Times New Roman" w:hAnsi="Times New Roman" w:cs="Times New Roman"/>
          <w:b/>
          <w:caps/>
          <w:sz w:val="24"/>
          <w:szCs w:val="24"/>
          <w:u w:val="single"/>
        </w:rPr>
        <w:lastRenderedPageBreak/>
        <w:t>Justificativa</w:t>
      </w:r>
    </w:p>
    <w:p w:rsidR="00E1792A" w:rsidRDefault="00E1792A" w:rsidP="00E1792A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92A" w:rsidRDefault="00E1792A" w:rsidP="00E1792A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92A" w:rsidRDefault="00BD5ACB" w:rsidP="00E1792A">
      <w:pPr>
        <w:autoSpaceDE w:val="0"/>
        <w:autoSpaceDN w:val="0"/>
        <w:adjustRightInd w:val="0"/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ora apresentada possui respaldo legal nos artigos 130 e 135, inciso III e parágrafo único, “a”, do Regimento Interno, conjugado ao artigo 21 da Lei Orgânica do Município. </w:t>
      </w:r>
    </w:p>
    <w:p w:rsidR="00C27ED3" w:rsidRDefault="00BD5ACB" w:rsidP="00E1792A">
      <w:pPr>
        <w:autoSpaceDE w:val="0"/>
        <w:autoSpaceDN w:val="0"/>
        <w:adjustRightInd w:val="0"/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Projeto de Lei </w:t>
      </w:r>
      <w:r w:rsidR="00E85FDB">
        <w:rPr>
          <w:rFonts w:ascii="Times New Roman" w:hAnsi="Times New Roman" w:cs="Times New Roman"/>
          <w:sz w:val="24"/>
          <w:szCs w:val="24"/>
        </w:rPr>
        <w:t xml:space="preserve">visa </w:t>
      </w:r>
      <w:r w:rsidR="00304E62">
        <w:rPr>
          <w:rFonts w:ascii="Times New Roman" w:hAnsi="Times New Roman" w:cs="Times New Roman"/>
          <w:sz w:val="24"/>
          <w:szCs w:val="24"/>
        </w:rPr>
        <w:t xml:space="preserve">proporcionar maior segurança e acessibilidade </w:t>
      </w:r>
      <w:r w:rsidR="00C27ED3">
        <w:rPr>
          <w:rFonts w:ascii="Times New Roman" w:hAnsi="Times New Roman" w:cs="Times New Roman"/>
          <w:sz w:val="24"/>
          <w:szCs w:val="24"/>
        </w:rPr>
        <w:t>aos transeuntes, principalmente as crianças e seus responsáveis.</w:t>
      </w:r>
    </w:p>
    <w:p w:rsidR="00D87462" w:rsidRDefault="00C27ED3" w:rsidP="00E1792A">
      <w:pPr>
        <w:autoSpaceDE w:val="0"/>
        <w:autoSpaceDN w:val="0"/>
        <w:adjustRightInd w:val="0"/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instalação das faixas elevadas, conhecidas como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lombofaixas</w:t>
      </w:r>
      <w:proofErr w:type="spellEnd"/>
      <w:r>
        <w:rPr>
          <w:rFonts w:ascii="Times New Roman" w:hAnsi="Times New Roman" w:cs="Times New Roman"/>
          <w:sz w:val="24"/>
          <w:szCs w:val="24"/>
        </w:rPr>
        <w:t>” é uma maneira simples e eficiente de garantir aos pedestres exclusividade de passagem em vias de grande circulação de veículos.</w:t>
      </w:r>
    </w:p>
    <w:p w:rsidR="006D47B2" w:rsidRDefault="00E1792A" w:rsidP="00E1792A">
      <w:pPr>
        <w:autoSpaceDE w:val="0"/>
        <w:autoSpaceDN w:val="0"/>
        <w:adjustRightInd w:val="0"/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27ED3">
        <w:rPr>
          <w:rFonts w:ascii="Times New Roman" w:hAnsi="Times New Roman" w:cs="Times New Roman"/>
          <w:sz w:val="24"/>
          <w:szCs w:val="24"/>
        </w:rPr>
        <w:t>s mencionadas faixas assemelham-se a lombadas, porém são mais largas e possuem altura análoga à da calçada</w:t>
      </w:r>
      <w:r w:rsidR="00F526B7">
        <w:rPr>
          <w:rFonts w:ascii="Times New Roman" w:hAnsi="Times New Roman" w:cs="Times New Roman"/>
          <w:sz w:val="24"/>
          <w:szCs w:val="24"/>
        </w:rPr>
        <w:t>, contribuindo para a diminuição da velocidade dos veículos, proporcionando uma travessia mais segura aos pedestres.</w:t>
      </w:r>
      <w:bookmarkStart w:id="0" w:name="_GoBack"/>
      <w:bookmarkEnd w:id="0"/>
    </w:p>
    <w:p w:rsidR="00E1792A" w:rsidRDefault="00BD5ACB" w:rsidP="00E1792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26B7">
        <w:rPr>
          <w:rFonts w:ascii="Times New Roman" w:hAnsi="Times New Roman" w:cs="Times New Roman"/>
          <w:sz w:val="24"/>
          <w:szCs w:val="24"/>
        </w:rPr>
        <w:t>Além disto, cumpre ressaltar que a proposição em epígrafe está em plena conformidade com a Resolução do Conselho Nacional de Trânsito – CONTRAN (em anexo), que dispõe sobre a instalação de faixa elevada de pedestres.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D11E0" w:rsidRPr="00E1792A" w:rsidRDefault="006D47B2" w:rsidP="00E1792A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exposto</w:t>
      </w:r>
      <w:r w:rsidR="00BD5ACB">
        <w:rPr>
          <w:rFonts w:ascii="Times New Roman" w:hAnsi="Times New Roman" w:cs="Times New Roman"/>
          <w:sz w:val="24"/>
          <w:szCs w:val="24"/>
        </w:rPr>
        <w:t>, solicito aos Nobres Colegas o apoio junto à proposição em apreço, visto posto que sua aprovação será um importante i</w:t>
      </w:r>
      <w:r w:rsidR="008A7BBA">
        <w:rPr>
          <w:rFonts w:ascii="Times New Roman" w:hAnsi="Times New Roman" w:cs="Times New Roman"/>
          <w:sz w:val="24"/>
          <w:szCs w:val="24"/>
        </w:rPr>
        <w:t xml:space="preserve">nstrumento em </w:t>
      </w:r>
      <w:r w:rsidR="00434962">
        <w:rPr>
          <w:rFonts w:ascii="Times New Roman" w:hAnsi="Times New Roman" w:cs="Times New Roman"/>
          <w:sz w:val="24"/>
          <w:szCs w:val="24"/>
        </w:rPr>
        <w:t>defesa do consumidor.</w:t>
      </w:r>
    </w:p>
    <w:p w:rsidR="00BD5ACB" w:rsidRPr="003D11E0" w:rsidRDefault="00BD5ACB" w:rsidP="003D11E0">
      <w:pPr>
        <w:spacing w:before="120" w:after="120" w:line="36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Natal/RN, </w:t>
      </w:r>
      <w:r w:rsidR="00E1792A">
        <w:rPr>
          <w:rFonts w:ascii="Times New Roman" w:hAnsi="Times New Roman" w:cs="Times New Roman"/>
          <w:sz w:val="24"/>
          <w:szCs w:val="24"/>
        </w:rPr>
        <w:t>18</w:t>
      </w:r>
      <w:r w:rsidR="000F21F6">
        <w:rPr>
          <w:rFonts w:ascii="Times New Roman" w:hAnsi="Times New Roman" w:cs="Times New Roman"/>
          <w:sz w:val="24"/>
          <w:szCs w:val="24"/>
        </w:rPr>
        <w:t xml:space="preserve"> de </w:t>
      </w:r>
      <w:r w:rsidR="00E1792A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E1792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5ACB" w:rsidRDefault="00BD5ACB" w:rsidP="00BD5A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ACB" w:rsidRPr="00F71734" w:rsidRDefault="003D11E0" w:rsidP="003D11E0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D5ACB" w:rsidRPr="00F71734">
        <w:rPr>
          <w:rFonts w:ascii="Times New Roman" w:hAnsi="Times New Roman" w:cs="Times New Roman"/>
          <w:b/>
          <w:sz w:val="24"/>
          <w:szCs w:val="24"/>
        </w:rPr>
        <w:t>Ney Lopes Júnior</w:t>
      </w:r>
    </w:p>
    <w:p w:rsidR="00BD5ACB" w:rsidRPr="00696798" w:rsidRDefault="00BD5ACB" w:rsidP="00BD5A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 </w:t>
      </w:r>
    </w:p>
    <w:sectPr w:rsidR="00BD5ACB" w:rsidRPr="0069679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B09" w:rsidRDefault="00460B09" w:rsidP="00C347E4">
      <w:pPr>
        <w:spacing w:after="0" w:line="240" w:lineRule="auto"/>
      </w:pPr>
      <w:r>
        <w:separator/>
      </w:r>
    </w:p>
  </w:endnote>
  <w:endnote w:type="continuationSeparator" w:id="0">
    <w:p w:rsidR="00460B09" w:rsidRDefault="00460B09" w:rsidP="00C34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B09" w:rsidRDefault="00460B09" w:rsidP="00C347E4">
      <w:pPr>
        <w:spacing w:after="0" w:line="240" w:lineRule="auto"/>
      </w:pPr>
      <w:r>
        <w:separator/>
      </w:r>
    </w:p>
  </w:footnote>
  <w:footnote w:type="continuationSeparator" w:id="0">
    <w:p w:rsidR="00460B09" w:rsidRDefault="00460B09" w:rsidP="00C34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7E4" w:rsidRDefault="00C347E4">
    <w:pPr>
      <w:pStyle w:val="Cabealho"/>
    </w:pPr>
    <w:r>
      <w:rPr>
        <w:noProof/>
        <w:lang w:eastAsia="pt-BR"/>
      </w:rPr>
      <w:drawing>
        <wp:anchor distT="114300" distB="114300" distL="114300" distR="114300" simplePos="0" relativeHeight="251659264" behindDoc="0" locked="0" layoutInCell="1" hidden="0" allowOverlap="1" wp14:anchorId="78953A07" wp14:editId="0FE02066">
          <wp:simplePos x="0" y="0"/>
          <wp:positionH relativeFrom="margin">
            <wp:align>center</wp:align>
          </wp:positionH>
          <wp:positionV relativeFrom="paragraph">
            <wp:posOffset>-410210</wp:posOffset>
          </wp:positionV>
          <wp:extent cx="7067550" cy="1126448"/>
          <wp:effectExtent l="0" t="0" r="0" b="0"/>
          <wp:wrapTopAndBottom distT="114300" distB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67550" cy="11264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17635"/>
    <w:multiLevelType w:val="hybridMultilevel"/>
    <w:tmpl w:val="2A5A4A68"/>
    <w:lvl w:ilvl="0" w:tplc="76529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942FB"/>
    <w:multiLevelType w:val="hybridMultilevel"/>
    <w:tmpl w:val="34D09CF8"/>
    <w:lvl w:ilvl="0" w:tplc="10C6D14E">
      <w:start w:val="1"/>
      <w:numFmt w:val="upperRoman"/>
      <w:lvlText w:val="%1."/>
      <w:lvlJc w:val="left"/>
      <w:pPr>
        <w:ind w:left="21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5E6B0966"/>
    <w:multiLevelType w:val="hybridMultilevel"/>
    <w:tmpl w:val="30F6B802"/>
    <w:lvl w:ilvl="0" w:tplc="3314132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33048A0"/>
    <w:multiLevelType w:val="hybridMultilevel"/>
    <w:tmpl w:val="1A8A6762"/>
    <w:lvl w:ilvl="0" w:tplc="9B300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725C0"/>
    <w:multiLevelType w:val="hybridMultilevel"/>
    <w:tmpl w:val="72D616BE"/>
    <w:lvl w:ilvl="0" w:tplc="EA2ACC6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CB"/>
    <w:rsid w:val="00041EA8"/>
    <w:rsid w:val="000878FC"/>
    <w:rsid w:val="000B0631"/>
    <w:rsid w:val="000F21F6"/>
    <w:rsid w:val="00101092"/>
    <w:rsid w:val="001208FD"/>
    <w:rsid w:val="00142DD7"/>
    <w:rsid w:val="001E7983"/>
    <w:rsid w:val="001F1162"/>
    <w:rsid w:val="002552E2"/>
    <w:rsid w:val="00293798"/>
    <w:rsid w:val="00303DB9"/>
    <w:rsid w:val="00304E62"/>
    <w:rsid w:val="00306337"/>
    <w:rsid w:val="00316DAF"/>
    <w:rsid w:val="003447E1"/>
    <w:rsid w:val="003D11E0"/>
    <w:rsid w:val="00434962"/>
    <w:rsid w:val="00460B09"/>
    <w:rsid w:val="0048189A"/>
    <w:rsid w:val="00481F5F"/>
    <w:rsid w:val="004E44B0"/>
    <w:rsid w:val="005A2254"/>
    <w:rsid w:val="006166E7"/>
    <w:rsid w:val="00636B71"/>
    <w:rsid w:val="00676B90"/>
    <w:rsid w:val="006C11B8"/>
    <w:rsid w:val="006D47B2"/>
    <w:rsid w:val="007C36BC"/>
    <w:rsid w:val="007D0813"/>
    <w:rsid w:val="007F67D8"/>
    <w:rsid w:val="008929D1"/>
    <w:rsid w:val="008A7BBA"/>
    <w:rsid w:val="008C02B1"/>
    <w:rsid w:val="00950145"/>
    <w:rsid w:val="009F0983"/>
    <w:rsid w:val="00A54AED"/>
    <w:rsid w:val="00A85B1A"/>
    <w:rsid w:val="00B22F95"/>
    <w:rsid w:val="00BD5ACB"/>
    <w:rsid w:val="00C0153F"/>
    <w:rsid w:val="00C27ED3"/>
    <w:rsid w:val="00C347E4"/>
    <w:rsid w:val="00CE48E3"/>
    <w:rsid w:val="00D76F15"/>
    <w:rsid w:val="00D861AE"/>
    <w:rsid w:val="00D87462"/>
    <w:rsid w:val="00E1792A"/>
    <w:rsid w:val="00E27685"/>
    <w:rsid w:val="00E85FDB"/>
    <w:rsid w:val="00ED42C9"/>
    <w:rsid w:val="00F2513D"/>
    <w:rsid w:val="00F526B7"/>
    <w:rsid w:val="00F83E0F"/>
    <w:rsid w:val="00F8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DFB8"/>
  <w15:chartTrackingRefBased/>
  <w15:docId w15:val="{D4E58BFF-CB12-4E18-BE50-75D10370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A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D5AC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2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254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34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7E4"/>
  </w:style>
  <w:style w:type="paragraph" w:styleId="Rodap">
    <w:name w:val="footer"/>
    <w:basedOn w:val="Normal"/>
    <w:link w:val="RodapChar"/>
    <w:uiPriority w:val="99"/>
    <w:unhideWhenUsed/>
    <w:rsid w:val="00C34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Gabinete Ney Lopes Jr</cp:lastModifiedBy>
  <cp:revision>2</cp:revision>
  <cp:lastPrinted>2020-02-18T15:23:00Z</cp:lastPrinted>
  <dcterms:created xsi:type="dcterms:W3CDTF">2020-02-18T15:24:00Z</dcterms:created>
  <dcterms:modified xsi:type="dcterms:W3CDTF">2020-02-18T15:24:00Z</dcterms:modified>
</cp:coreProperties>
</file>