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C8" w:rsidRDefault="00BD32C8" w:rsidP="00B00B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56CE" w:rsidRPr="00EA0A4A" w:rsidRDefault="00B00BAE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0A4A">
        <w:rPr>
          <w:rFonts w:ascii="Arial" w:hAnsi="Arial" w:cs="Arial"/>
          <w:sz w:val="24"/>
          <w:szCs w:val="24"/>
        </w:rPr>
        <w:t>PROPOSTA DE MINUTA DE PROJETO DE LEI</w:t>
      </w:r>
    </w:p>
    <w:p w:rsidR="00E47975" w:rsidRPr="00EA0A4A" w:rsidRDefault="00E47975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B78" w:rsidRDefault="00623BC1" w:rsidP="00EA0A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C1">
        <w:rPr>
          <w:rFonts w:ascii="Arial" w:hAnsi="Arial" w:cs="Arial"/>
          <w:sz w:val="24"/>
          <w:szCs w:val="24"/>
        </w:rPr>
        <w:t xml:space="preserve">Institui a "Campanha Permanente de Informação, Prevenção e Combate à Depressão", </w:t>
      </w:r>
      <w:r>
        <w:rPr>
          <w:rFonts w:ascii="Arial" w:hAnsi="Arial" w:cs="Arial"/>
          <w:sz w:val="24"/>
          <w:szCs w:val="24"/>
        </w:rPr>
        <w:t>no Município de Natal, Rio Grande do Norte.</w:t>
      </w:r>
    </w:p>
    <w:p w:rsidR="00623BC1" w:rsidRPr="00EA0A4A" w:rsidRDefault="00623BC1" w:rsidP="00EA0A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0BAE" w:rsidRDefault="00AC048C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0A4A">
        <w:rPr>
          <w:rFonts w:ascii="Arial" w:hAnsi="Arial" w:cs="Arial"/>
          <w:sz w:val="24"/>
          <w:szCs w:val="24"/>
        </w:rPr>
        <w:t>Art</w:t>
      </w:r>
      <w:r w:rsidRPr="00ED0B78">
        <w:rPr>
          <w:rFonts w:ascii="Arial" w:hAnsi="Arial" w:cs="Arial"/>
          <w:sz w:val="24"/>
          <w:szCs w:val="24"/>
        </w:rPr>
        <w:t xml:space="preserve">. 1° </w:t>
      </w:r>
      <w:r w:rsidR="00623BC1" w:rsidRPr="00623BC1">
        <w:rPr>
          <w:rFonts w:ascii="Arial" w:hAnsi="Arial" w:cs="Arial"/>
          <w:sz w:val="24"/>
          <w:szCs w:val="24"/>
        </w:rPr>
        <w:t>Fica instituída a "Campanha Permanente de Informação, Prevenção e Combate à Depressão" neste município, e suas providências, com os seguintes objetivos:</w:t>
      </w:r>
    </w:p>
    <w:p w:rsidR="00623BC1" w:rsidRDefault="00623BC1" w:rsidP="00670BD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23BC1">
        <w:rPr>
          <w:rFonts w:ascii="Arial" w:hAnsi="Arial" w:cs="Arial"/>
          <w:color w:val="000000"/>
          <w:sz w:val="24"/>
          <w:szCs w:val="24"/>
          <w:shd w:val="clear" w:color="auto" w:fill="FFFFFF"/>
        </w:rPr>
        <w:t>I - Ampliar a informação e o conhecimento sobre a depressão, suas causas, sintomas, meios de prevenção e de tratamento;</w:t>
      </w:r>
    </w:p>
    <w:p w:rsidR="00623BC1" w:rsidRDefault="00623BC1" w:rsidP="00670BD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23BC1">
        <w:rPr>
          <w:rFonts w:ascii="Arial" w:hAnsi="Arial" w:cs="Arial"/>
          <w:color w:val="000000"/>
          <w:sz w:val="24"/>
          <w:szCs w:val="24"/>
          <w:shd w:val="clear" w:color="auto" w:fill="FFFFFF"/>
        </w:rPr>
        <w:t>II - Incentivar a busca pelo diagnóstico e tratamento dos pacientes;</w:t>
      </w:r>
    </w:p>
    <w:p w:rsidR="00623BC1" w:rsidRPr="00ED0B78" w:rsidRDefault="00623BC1" w:rsidP="00670BD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23BC1">
        <w:rPr>
          <w:rFonts w:ascii="Arial" w:hAnsi="Arial" w:cs="Arial"/>
          <w:color w:val="000000"/>
          <w:sz w:val="24"/>
          <w:szCs w:val="24"/>
          <w:shd w:val="clear" w:color="auto" w:fill="FFFFFF"/>
        </w:rPr>
        <w:t>III - Combater o preconceito que cerca à depressão.</w:t>
      </w:r>
    </w:p>
    <w:p w:rsidR="009A055D" w:rsidRPr="00ED0B78" w:rsidRDefault="00EF63C0" w:rsidP="00670BD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0B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2º </w:t>
      </w:r>
      <w:r w:rsidR="00623BC1" w:rsidRPr="00623BC1">
        <w:rPr>
          <w:rFonts w:ascii="Arial" w:hAnsi="Arial" w:cs="Arial"/>
          <w:color w:val="000000"/>
          <w:sz w:val="24"/>
          <w:szCs w:val="24"/>
          <w:shd w:val="clear" w:color="auto" w:fill="FFFFFF"/>
        </w:rPr>
        <w:t>A Campanha Permanente de Informação, Prevenção e Combate à Depressão terá por objetivo conscientizar a população, através de procedimentos informativos, educativos, palestras, audiência pública, seminários e conferências, sobre os modos de combater e prevenir a depressão em todas as suas formas.</w:t>
      </w:r>
    </w:p>
    <w:p w:rsidR="008E23AB" w:rsidRDefault="00BF3728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0B78">
        <w:rPr>
          <w:rFonts w:ascii="Arial" w:hAnsi="Arial" w:cs="Arial"/>
          <w:sz w:val="24"/>
          <w:szCs w:val="24"/>
        </w:rPr>
        <w:t>Ar</w:t>
      </w:r>
      <w:r w:rsidR="00EF63C0" w:rsidRPr="00ED0B78">
        <w:rPr>
          <w:rFonts w:ascii="Arial" w:hAnsi="Arial" w:cs="Arial"/>
          <w:sz w:val="24"/>
          <w:szCs w:val="24"/>
        </w:rPr>
        <w:t>t. 3</w:t>
      </w:r>
      <w:r w:rsidR="00BE1F84" w:rsidRPr="00ED0B78">
        <w:rPr>
          <w:rFonts w:ascii="Arial" w:hAnsi="Arial" w:cs="Arial"/>
          <w:sz w:val="24"/>
          <w:szCs w:val="24"/>
        </w:rPr>
        <w:t xml:space="preserve">° </w:t>
      </w:r>
      <w:r w:rsidR="00623BC1" w:rsidRPr="00623BC1">
        <w:rPr>
          <w:rFonts w:ascii="Arial" w:hAnsi="Arial" w:cs="Arial"/>
          <w:sz w:val="24"/>
          <w:szCs w:val="24"/>
        </w:rPr>
        <w:t>A campanha deverá buscar a realização com distribuição de panfletos, colocação de placas ou banners nas vias públicas e outros meios necessários para atender os objetivos desta Lei.</w:t>
      </w:r>
    </w:p>
    <w:p w:rsidR="00EA0A4A" w:rsidRPr="00ED0B78" w:rsidRDefault="00EA0A4A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0B78">
        <w:rPr>
          <w:rFonts w:ascii="Arial" w:hAnsi="Arial" w:cs="Arial"/>
          <w:sz w:val="24"/>
          <w:szCs w:val="24"/>
        </w:rPr>
        <w:t xml:space="preserve">Art. 4º </w:t>
      </w:r>
      <w:r w:rsidR="00623BC1" w:rsidRPr="00ED0B78">
        <w:rPr>
          <w:rFonts w:ascii="Arial" w:hAnsi="Arial" w:cs="Arial"/>
          <w:sz w:val="24"/>
          <w:szCs w:val="24"/>
        </w:rPr>
        <w:t>O Poder executivo poderá regulamentar por meio de decreto esta lei no que couber.</w:t>
      </w:r>
    </w:p>
    <w:p w:rsidR="00EA0A4A" w:rsidRPr="00ED0B78" w:rsidRDefault="00EA0A4A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0B78">
        <w:rPr>
          <w:rFonts w:ascii="Arial" w:hAnsi="Arial" w:cs="Arial"/>
          <w:sz w:val="24"/>
          <w:szCs w:val="24"/>
        </w:rPr>
        <w:t xml:space="preserve">Art. 5º </w:t>
      </w:r>
      <w:r w:rsidR="00623BC1" w:rsidRPr="00EA0A4A">
        <w:rPr>
          <w:rFonts w:ascii="Arial" w:hAnsi="Arial" w:cs="Arial"/>
          <w:sz w:val="24"/>
          <w:szCs w:val="24"/>
        </w:rPr>
        <w:t>Esta lei entra em vigor sessenta dias após sua publicação.</w:t>
      </w:r>
    </w:p>
    <w:p w:rsidR="00A0736D" w:rsidRDefault="00A0736D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68FA" w:rsidRPr="00EA0A4A" w:rsidRDefault="00D568FA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0BAE" w:rsidRPr="000133DE" w:rsidRDefault="00B00BAE" w:rsidP="000133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33DE">
        <w:rPr>
          <w:rFonts w:ascii="Arial" w:hAnsi="Arial" w:cs="Arial"/>
          <w:b/>
          <w:sz w:val="24"/>
          <w:szCs w:val="24"/>
        </w:rPr>
        <w:t>RANIERE BARBOSA</w:t>
      </w:r>
    </w:p>
    <w:p w:rsidR="00F25AD6" w:rsidRPr="00D568FA" w:rsidRDefault="000133DE" w:rsidP="00D568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e a</w:t>
      </w:r>
      <w:r w:rsidR="00B00BAE" w:rsidRPr="000133DE">
        <w:rPr>
          <w:rFonts w:ascii="Arial" w:hAnsi="Arial" w:cs="Arial"/>
          <w:b/>
          <w:sz w:val="24"/>
          <w:szCs w:val="24"/>
        </w:rPr>
        <w:t>utor do Projeto</w:t>
      </w:r>
    </w:p>
    <w:p w:rsidR="00F25AD6" w:rsidRPr="005E7BE6" w:rsidRDefault="00F25AD6" w:rsidP="005E7BE6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060349" w:rsidRDefault="00060349" w:rsidP="005E7BE6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E7BE6">
        <w:rPr>
          <w:rFonts w:ascii="Arial" w:hAnsi="Arial" w:cs="Arial"/>
          <w:sz w:val="24"/>
          <w:szCs w:val="24"/>
          <w:u w:val="single"/>
        </w:rPr>
        <w:t>JUSTIFICATIVA</w:t>
      </w:r>
    </w:p>
    <w:p w:rsidR="00670BDC" w:rsidRDefault="00670BDC" w:rsidP="005E7BE6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670BDC" w:rsidRDefault="00623BC1" w:rsidP="00E912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tem a finalidade de p</w:t>
      </w:r>
      <w:r w:rsidRPr="00623BC1">
        <w:rPr>
          <w:rFonts w:ascii="Arial" w:hAnsi="Arial" w:cs="Arial"/>
          <w:sz w:val="24"/>
          <w:szCs w:val="24"/>
        </w:rPr>
        <w:t xml:space="preserve">revenção e </w:t>
      </w:r>
      <w:r>
        <w:rPr>
          <w:rFonts w:ascii="Arial" w:hAnsi="Arial" w:cs="Arial"/>
          <w:sz w:val="24"/>
          <w:szCs w:val="24"/>
        </w:rPr>
        <w:t>c</w:t>
      </w:r>
      <w:r w:rsidRPr="00623BC1">
        <w:rPr>
          <w:rFonts w:ascii="Arial" w:hAnsi="Arial" w:cs="Arial"/>
          <w:sz w:val="24"/>
          <w:szCs w:val="24"/>
        </w:rPr>
        <w:t>ombate à Depressão</w:t>
      </w:r>
      <w:r>
        <w:rPr>
          <w:rFonts w:ascii="Arial" w:hAnsi="Arial" w:cs="Arial"/>
          <w:sz w:val="24"/>
          <w:szCs w:val="24"/>
        </w:rPr>
        <w:t xml:space="preserve"> no âmbito do município de Natal, pois a depressão é uma doença silenciosa que atinge diversas classes e idades</w:t>
      </w:r>
      <w:r w:rsidR="006E312E">
        <w:rPr>
          <w:rFonts w:ascii="Arial" w:hAnsi="Arial" w:cs="Arial"/>
          <w:sz w:val="24"/>
          <w:szCs w:val="24"/>
        </w:rPr>
        <w:t>.</w:t>
      </w:r>
    </w:p>
    <w:p w:rsidR="006E312E" w:rsidRPr="00670BDC" w:rsidRDefault="006E312E" w:rsidP="00E912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depressão é considerada uma doença moderna, pois nos dias atuais com a avanço da sociedade, as problemáticas </w:t>
      </w:r>
      <w:proofErr w:type="gramStart"/>
      <w:r>
        <w:rPr>
          <w:rFonts w:ascii="Arial" w:hAnsi="Arial" w:cs="Arial"/>
          <w:sz w:val="24"/>
          <w:szCs w:val="24"/>
        </w:rPr>
        <w:t>do dia-a-dia deixa</w:t>
      </w:r>
      <w:proofErr w:type="gramEnd"/>
      <w:r>
        <w:rPr>
          <w:rFonts w:ascii="Arial" w:hAnsi="Arial" w:cs="Arial"/>
          <w:sz w:val="24"/>
          <w:szCs w:val="24"/>
        </w:rPr>
        <w:t xml:space="preserve"> individuo vulnerável a esse tipo de destrono mental. </w:t>
      </w:r>
    </w:p>
    <w:p w:rsidR="007A0BF5" w:rsidRDefault="007A0BF5" w:rsidP="005E7BE6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5E7BE6" w:rsidRPr="005E7BE6" w:rsidRDefault="005E7BE6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E7BE6" w:rsidRPr="005E7BE6" w:rsidSect="000F7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0CF6"/>
    <w:multiLevelType w:val="hybridMultilevel"/>
    <w:tmpl w:val="35A437B4"/>
    <w:lvl w:ilvl="0" w:tplc="2766CD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00BAE"/>
    <w:rsid w:val="000133DE"/>
    <w:rsid w:val="00060349"/>
    <w:rsid w:val="000F793D"/>
    <w:rsid w:val="0014160D"/>
    <w:rsid w:val="001C1A27"/>
    <w:rsid w:val="002F659F"/>
    <w:rsid w:val="00317384"/>
    <w:rsid w:val="003B371E"/>
    <w:rsid w:val="0040257F"/>
    <w:rsid w:val="0042090F"/>
    <w:rsid w:val="00490CC5"/>
    <w:rsid w:val="004B3190"/>
    <w:rsid w:val="004F56CE"/>
    <w:rsid w:val="00503A96"/>
    <w:rsid w:val="00572501"/>
    <w:rsid w:val="005E7BE6"/>
    <w:rsid w:val="00611F8C"/>
    <w:rsid w:val="00623BC1"/>
    <w:rsid w:val="00633ED0"/>
    <w:rsid w:val="00670BDC"/>
    <w:rsid w:val="006A05A5"/>
    <w:rsid w:val="006A16E4"/>
    <w:rsid w:val="006E312E"/>
    <w:rsid w:val="0079148D"/>
    <w:rsid w:val="007A0BF5"/>
    <w:rsid w:val="00810C0C"/>
    <w:rsid w:val="008E23AB"/>
    <w:rsid w:val="009A055D"/>
    <w:rsid w:val="00A04EC2"/>
    <w:rsid w:val="00A0736D"/>
    <w:rsid w:val="00A343A4"/>
    <w:rsid w:val="00AC048C"/>
    <w:rsid w:val="00B00BAE"/>
    <w:rsid w:val="00B015BC"/>
    <w:rsid w:val="00BD32C8"/>
    <w:rsid w:val="00BE1F84"/>
    <w:rsid w:val="00BE51A0"/>
    <w:rsid w:val="00BF3728"/>
    <w:rsid w:val="00C01929"/>
    <w:rsid w:val="00C02DC9"/>
    <w:rsid w:val="00CC1B5C"/>
    <w:rsid w:val="00CD7C1C"/>
    <w:rsid w:val="00D568FA"/>
    <w:rsid w:val="00D56D21"/>
    <w:rsid w:val="00E47975"/>
    <w:rsid w:val="00E91290"/>
    <w:rsid w:val="00EA0A4A"/>
    <w:rsid w:val="00EA26BA"/>
    <w:rsid w:val="00ED0B78"/>
    <w:rsid w:val="00EF63C0"/>
    <w:rsid w:val="00F25AD6"/>
    <w:rsid w:val="00F51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BA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7E1A-3322-4237-BDA3-78D6822F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benhur</dc:creator>
  <cp:lastModifiedBy>raniere</cp:lastModifiedBy>
  <cp:revision>2</cp:revision>
  <dcterms:created xsi:type="dcterms:W3CDTF">2020-12-09T14:04:00Z</dcterms:created>
  <dcterms:modified xsi:type="dcterms:W3CDTF">2020-12-09T14:04:00Z</dcterms:modified>
</cp:coreProperties>
</file>