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/>
          <w:b/>
          <w:bCs/>
          <w:sz w:val="24"/>
          <w:szCs w:val="24"/>
          <w:u w:val="single"/>
          <w:lang w:val="pt-BR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PROJETO DE </w:t>
      </w:r>
      <w:r>
        <w:rPr>
          <w:rFonts w:hint="default" w:ascii="Arial" w:hAnsi="Arial"/>
          <w:b/>
          <w:bCs/>
          <w:sz w:val="24"/>
          <w:szCs w:val="24"/>
          <w:u w:val="single"/>
          <w:lang w:val="pt-BR"/>
        </w:rPr>
        <w:t>LEI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N.º:</w:t>
      </w:r>
      <w:r>
        <w:rPr>
          <w:rFonts w:hint="default" w:ascii="Arial" w:hAnsi="Arial"/>
          <w:b/>
          <w:bCs/>
          <w:sz w:val="24"/>
          <w:szCs w:val="24"/>
          <w:u w:val="single"/>
          <w:lang w:val="pt-BR"/>
        </w:rPr>
        <w:t xml:space="preserve">        /2021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color w:val="00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/>
        <w:ind w:left="3960" w:leftChars="1800" w:firstLine="0" w:firstLineChars="0"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b/>
          <w:bCs/>
          <w:color w:val="000000"/>
          <w:sz w:val="24"/>
          <w:szCs w:val="24"/>
          <w:lang w:val="pt-BR"/>
        </w:rPr>
        <w:t>“Institui o “Mapa do Empreendedor Informal” no Município de Natal e dá outras providências</w:t>
      </w:r>
      <w:r>
        <w:rPr>
          <w:rFonts w:hint="default" w:ascii="Arial" w:hAnsi="Arial"/>
          <w:b/>
          <w:bCs/>
          <w:color w:val="000000"/>
          <w:sz w:val="24"/>
          <w:szCs w:val="24"/>
        </w:rPr>
        <w:t>.</w:t>
      </w:r>
      <w:r>
        <w:rPr>
          <w:rFonts w:hint="default" w:ascii="Arial" w:hAnsi="Arial"/>
          <w:b/>
          <w:bCs/>
          <w:color w:val="000000"/>
          <w:sz w:val="24"/>
          <w:szCs w:val="24"/>
          <w:lang w:val="pt-BR"/>
        </w:rPr>
        <w:t>”</w:t>
      </w:r>
      <w:r>
        <w:rPr>
          <w:rFonts w:hint="default"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color w:val="00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color w:val="00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color w:val="00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b/>
          <w:bCs/>
          <w:color w:val="000000"/>
          <w:sz w:val="24"/>
          <w:szCs w:val="24"/>
        </w:rPr>
      </w:pPr>
      <w:r>
        <w:rPr>
          <w:rFonts w:hint="default" w:ascii="Arial" w:hAnsi="Arial"/>
          <w:b/>
          <w:bCs/>
          <w:color w:val="000000"/>
          <w:sz w:val="24"/>
          <w:szCs w:val="24"/>
          <w:lang w:val="pt-BR"/>
        </w:rPr>
        <w:t>O PREFEITO MUNICIPAL DE NATAL</w:t>
      </w:r>
      <w:r>
        <w:rPr>
          <w:rFonts w:hint="default"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color w:val="00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b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/>
          <w:b/>
          <w:bCs/>
          <w:color w:val="000000"/>
          <w:sz w:val="24"/>
          <w:szCs w:val="24"/>
          <w:lang w:val="pt-BR"/>
        </w:rPr>
        <w:t>Faço saber que a Câmara Municipal aprovou e eu sanciono a seguinte lei:</w:t>
      </w: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b/>
          <w:bCs/>
          <w:color w:val="000000"/>
          <w:sz w:val="24"/>
          <w:szCs w:val="24"/>
          <w:lang w:val="pt-BR"/>
        </w:rPr>
      </w:pPr>
    </w:p>
    <w:p>
      <w:pPr>
        <w:widowControl w:val="0"/>
        <w:autoSpaceDE w:val="0"/>
        <w:autoSpaceDN w:val="0"/>
        <w:adjustRightInd w:val="0"/>
        <w:spacing w:after="0"/>
        <w:jc w:val="both"/>
        <w:rPr>
          <w:rFonts w:hint="default" w:ascii="Arial" w:hAnsi="Arial"/>
          <w:color w:val="000000"/>
          <w:sz w:val="24"/>
          <w:szCs w:val="24"/>
          <w:lang w:val="pt-BR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Art. 1º</w:t>
      </w: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</w:t>
      </w:r>
      <w:r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Fica instituído a criação de um canal de comunicação no sítio web oficial da Prefeitura Municipal de Natal: www.natal.rn.gov.br, para o empreendedor informal fazer seu cadastro de interesse na formalização do seu negócio. 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Art. 2º</w:t>
      </w: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</w:t>
      </w:r>
      <w:r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O canal será nomeado “Mapa do Empreendedor Informal”. 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Art. 3º</w:t>
      </w: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</w:t>
      </w:r>
      <w:r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 partir do cadastro o empreendedor será encaminhado para o Balcão do Empreendedor agilizar a abertura de empresas, seguido das orientações e benefícios da sua formalização como empreendedor. 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Art. 4º</w:t>
      </w: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</w:t>
      </w:r>
      <w:r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Caberá ao Poder Executivo, por meio de decreto, editar normas complementares para a execução da presente Lei, inclusive a formalização de parcerias com instituições ligadas ao empreendedorismo. 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Art. 5º</w:t>
      </w: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</w:t>
      </w:r>
      <w:r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Esta Lei entra em vigor na data da sua promulgação.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hint="default" w:ascii="Arial" w:hAnsi="Arial" w:cs="Arial"/>
          <w:b/>
          <w:bCs/>
          <w:color w:val="00000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olor w:val="000000"/>
          <w:sz w:val="24"/>
          <w:szCs w:val="24"/>
          <w:u w:val="none"/>
          <w:vertAlign w:val="baseline"/>
        </w:rPr>
        <w:drawing>
          <wp:inline distT="0" distB="0" distL="114300" distR="114300">
            <wp:extent cx="2114550" cy="752475"/>
            <wp:effectExtent l="0" t="0" r="0" b="9525"/>
            <wp:docPr id="7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/>
          <w:bCs/>
          <w:color w:val="000000"/>
          <w:sz w:val="24"/>
          <w:szCs w:val="24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</w:rPr>
        <w:t>Vereador Kleber Fernandes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/>
          <w:bCs/>
          <w:color w:val="000000"/>
          <w:sz w:val="24"/>
          <w:szCs w:val="24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/>
          <w:bCs/>
          <w:color w:val="000000"/>
          <w:sz w:val="24"/>
          <w:szCs w:val="24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</w:rPr>
        <w:t>AUTOR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br w:type="page"/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JUSTIFICATIVA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/>
          <w:b/>
          <w:bCs/>
          <w:color w:val="000000"/>
          <w:sz w:val="24"/>
          <w:szCs w:val="24"/>
        </w:rPr>
      </w:pPr>
    </w:p>
    <w:p>
      <w:pPr>
        <w:spacing w:line="360" w:lineRule="auto"/>
        <w:ind w:firstLine="720" w:firstLineChars="0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No Brasil o trabalho informal vem crescendo diante do atual cenário. Embora a taxa de desemprego esteja no patamar de 14,1%, a população ocupada aumentou 4,7% nos três meses até novembro de 2020 e chegou a 85,6 milhões de pessoas, um incremento de 3,9 milhões ante o trimestre anterior.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ab/>
        <w:t>Este crescimento foi puxado principalmente pela informalidade que está em 39,1%. Desta forma, entra-se num ponto importante: a formalização. A formalização e o registro dos pequenos empreendedores como MEI (Microempreendedor Individual) geram oportunidades e ganhos para o negócio. O empreendimento tem muito mais chances de fechar parcerias, além de acessar mais e mais amplas linhas de crédito, exportar e também receber subsídios do governo.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ab/>
        <w:t>Além disso, o empreendedor formalizado tem seus direitos trabalhistas e previdenciários garantidos quando necessário, como auxílio-doença, aposentadoria, salário-maternidade, entre outros.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ab/>
        <w:t>Diante do exposto, é de extrema importância da criação desse canal, sendo que não há nenhum custo adicional aos cofres públicos para essa implantação.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ab/>
      </w:r>
      <w:bookmarkStart w:id="0" w:name="_GoBack"/>
      <w:bookmarkEnd w:id="0"/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.Por fim requer a aprovação do Projeto.</w:t>
      </w:r>
    </w:p>
    <w:p>
      <w:pPr>
        <w:spacing w:line="360" w:lineRule="auto"/>
        <w:ind w:firstLine="720" w:firstLineChars="0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                      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drawing>
          <wp:inline distT="0" distB="0" distL="114300" distR="114300">
            <wp:extent cx="2114550" cy="752475"/>
            <wp:effectExtent l="0" t="0" r="0" b="9525"/>
            <wp:docPr id="6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80" w:leftChars="0" w:firstLine="720" w:firstLineChars="0"/>
        <w:jc w:val="both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Kleber Fernandes</w:t>
      </w:r>
    </w:p>
    <w:p>
      <w:pPr>
        <w:spacing w:line="360" w:lineRule="auto"/>
        <w:jc w:val="center"/>
        <w:rPr>
          <w:rFonts w:hint="eastAsia" w:cstheme="minorHAnsi"/>
          <w:bCs/>
        </w:rPr>
      </w:pPr>
      <w:r>
        <w:rPr>
          <w:rFonts w:ascii="Arial" w:hAnsi="Arial"/>
          <w:b/>
          <w:bCs/>
          <w:color w:val="000000"/>
          <w:sz w:val="24"/>
          <w:szCs w:val="24"/>
        </w:rPr>
        <w:t>VEREADOR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142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elina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Rua Jundiaí, 546 – Tirol – CEP: 59.020-120 – Natal-RN</w:t>
    </w:r>
  </w:p>
  <w:p>
    <w:pPr>
      <w:pStyle w:val="9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Telefones: (84) 32329399 – E-mail: kleberfernandesvereador@gmail.com </w:t>
    </w:r>
  </w:p>
  <w:p>
    <w:pPr>
      <w:pStyle w:val="9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1134" w:right="-427"/>
      <w:rPr>
        <w:b/>
        <w:sz w:val="32"/>
        <w:szCs w:val="32"/>
      </w:rPr>
    </w:pPr>
    <w:r>
      <w:drawing>
        <wp:inline distT="0" distB="0" distL="0" distR="0">
          <wp:extent cx="2181225" cy="1171575"/>
          <wp:effectExtent l="0" t="0" r="0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     </w:t>
    </w:r>
    <w:r>
      <w:rPr>
        <w:b/>
        <w:sz w:val="32"/>
        <w:szCs w:val="32"/>
      </w:rPr>
      <w:drawing>
        <wp:inline distT="0" distB="0" distL="0" distR="0">
          <wp:extent cx="2085975" cy="1377315"/>
          <wp:effectExtent l="19050" t="0" r="9525" b="0"/>
          <wp:docPr id="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>
    <w:pPr>
      <w:pStyle w:val="8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>
    <w:pPr>
      <w:pStyle w:val="8"/>
      <w:spacing w:line="240" w:lineRule="auto"/>
      <w:jc w:val="center"/>
      <w:rPr>
        <w:rFonts w:ascii="Calibri" w:hAnsi="Calibri"/>
        <w:b/>
        <w:sz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313690"/>
              <wp:effectExtent l="0" t="0" r="0" b="0"/>
              <wp:wrapNone/>
              <wp:docPr id="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6" o:spt="202" type="#_x0000_t202" style="position:absolute;left:0pt;margin-left:622.05pt;margin-top:17.55pt;height:24.7pt;width:130.6pt;z-index:251661312;mso-width-relative:page;mso-height-relative:margin;mso-height-percent:200;" filled="f" stroked="f" coordsize="21600,21600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V5DxNgAAAALAQAADwAAAAAAAAABACAAAAAi&#10;AAAAZHJzL2Rvd25yZXYueG1sUEsBAhQAFAAAAAgAh07iQJ60b2AKAgAAIwQAAA4AAAAAAAAAAQAg&#10;AAAAJwEAAGRycy9lMm9Eb2MueG1sUEsFBgAAAAAGAAYAWQEAAKM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sz w:val="28"/>
      </w:rPr>
      <w:t>Gabinete do Vereador Kleber Fernandes</w:t>
    </w:r>
  </w:p>
  <w:p>
    <w:pPr>
      <w:ind w:left="-1134" w:right="-427"/>
      <w:rPr>
        <w:b/>
        <w:sz w:val="32"/>
        <w:szCs w:val="3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2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/>
        <w:color w:val="000000"/>
        <w:w w:val="0"/>
        <w:sz w:val="0"/>
        <w:szCs w:val="0"/>
        <w:u w:color="000000"/>
        <w:shd w:val="clear" w:color="000000" w:fill="000000"/>
      </w:rPr>
      <w:drawing>
        <wp:inline distT="0" distB="0" distL="0" distR="0">
          <wp:extent cx="5943600" cy="3924935"/>
          <wp:effectExtent l="19050" t="0" r="0" b="0"/>
          <wp:docPr id="5" name="Imagem 2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drawing>
        <wp:inline distT="0" distB="0" distL="0" distR="0">
          <wp:extent cx="5943600" cy="3924935"/>
          <wp:effectExtent l="19050" t="0" r="0" b="0"/>
          <wp:docPr id="1" name="Imagem 1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drawing>
        <wp:inline distT="0" distB="0" distL="0" distR="0">
          <wp:extent cx="1828800" cy="1104900"/>
          <wp:effectExtent l="0" t="0" r="0" b="0"/>
          <wp:docPr id="4" name="Imagem 2" descr="IMG-20170221-W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IMG-20170221-WA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>
    <w:pPr>
      <w:pStyle w:val="8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>
    <w:pPr>
      <w:pStyle w:val="8"/>
      <w:spacing w:line="240" w:lineRule="auto"/>
      <w:jc w:val="center"/>
      <w:rPr>
        <w:rFonts w:ascii="Calibri" w:hAnsi="Calibri"/>
        <w:b/>
        <w:sz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313690"/>
              <wp:effectExtent l="0" t="0" r="0" b="0"/>
              <wp:wrapNone/>
              <wp:docPr id="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6" o:spt="202" type="#_x0000_t202" style="position:absolute;left:0pt;margin-left:622.05pt;margin-top:17.55pt;height:24.7pt;width:130.6pt;z-index:251659264;mso-width-relative:page;mso-height-relative:margin;mso-height-percent:200;" filled="f" stroked="f" coordsize="21600,21600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CpBa8rCwIAACIEAAAOAAAAAAAAAAEA&#10;IAAAACcBAABkcnMvZTJvRG9jLnhtbFBLBQYAAAAABgAGAFkBAACk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hyphenationZone w:val="425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4B"/>
    <w:rsid w:val="00005849"/>
    <w:rsid w:val="00071354"/>
    <w:rsid w:val="000A6B54"/>
    <w:rsid w:val="00154AC0"/>
    <w:rsid w:val="001650CB"/>
    <w:rsid w:val="00191F0E"/>
    <w:rsid w:val="001B06E5"/>
    <w:rsid w:val="001B6B43"/>
    <w:rsid w:val="001E184B"/>
    <w:rsid w:val="00250857"/>
    <w:rsid w:val="002A0370"/>
    <w:rsid w:val="00307B5F"/>
    <w:rsid w:val="00390562"/>
    <w:rsid w:val="003F3F71"/>
    <w:rsid w:val="00442939"/>
    <w:rsid w:val="004724B5"/>
    <w:rsid w:val="005118D0"/>
    <w:rsid w:val="00516081"/>
    <w:rsid w:val="005233D6"/>
    <w:rsid w:val="00586333"/>
    <w:rsid w:val="005B1EDB"/>
    <w:rsid w:val="005B662B"/>
    <w:rsid w:val="005F48A6"/>
    <w:rsid w:val="005F72C1"/>
    <w:rsid w:val="00621FE7"/>
    <w:rsid w:val="006278AB"/>
    <w:rsid w:val="00672711"/>
    <w:rsid w:val="006C0AA7"/>
    <w:rsid w:val="006E760F"/>
    <w:rsid w:val="006F2A3C"/>
    <w:rsid w:val="0074035A"/>
    <w:rsid w:val="00794651"/>
    <w:rsid w:val="00800286"/>
    <w:rsid w:val="0080055C"/>
    <w:rsid w:val="00844692"/>
    <w:rsid w:val="00876B00"/>
    <w:rsid w:val="00886680"/>
    <w:rsid w:val="008B54FF"/>
    <w:rsid w:val="00907E52"/>
    <w:rsid w:val="0096239D"/>
    <w:rsid w:val="009C4BC1"/>
    <w:rsid w:val="009F4E21"/>
    <w:rsid w:val="00A37937"/>
    <w:rsid w:val="00A766A9"/>
    <w:rsid w:val="00B16B28"/>
    <w:rsid w:val="00B37E5E"/>
    <w:rsid w:val="00B634D3"/>
    <w:rsid w:val="00C00CE7"/>
    <w:rsid w:val="00C903FE"/>
    <w:rsid w:val="00C9410B"/>
    <w:rsid w:val="00CB556B"/>
    <w:rsid w:val="00DF0060"/>
    <w:rsid w:val="00EB5C31"/>
    <w:rsid w:val="00F57883"/>
    <w:rsid w:val="00F8439B"/>
    <w:rsid w:val="02A61B15"/>
    <w:rsid w:val="03AA0E92"/>
    <w:rsid w:val="05473887"/>
    <w:rsid w:val="09477377"/>
    <w:rsid w:val="25F1039F"/>
    <w:rsid w:val="27A30881"/>
    <w:rsid w:val="2DA80A8B"/>
    <w:rsid w:val="2F3928A3"/>
    <w:rsid w:val="3F78758D"/>
    <w:rsid w:val="44E017E8"/>
    <w:rsid w:val="50C836CB"/>
    <w:rsid w:val="61300816"/>
    <w:rsid w:val="62786DD6"/>
    <w:rsid w:val="63693C52"/>
    <w:rsid w:val="7FBE1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Arial" w:asciiTheme="minorHAnsi" w:hAnsiTheme="minorHAnsi" w:eastAsiaTheme="minorEastAsia"/>
      <w:sz w:val="22"/>
      <w:szCs w:val="22"/>
      <w:lang w:val="pt-BR" w:eastAsia="pt-BR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Cabeçalho Char"/>
    <w:basedOn w:val="2"/>
    <w:link w:val="8"/>
    <w:qFormat/>
    <w:locked/>
    <w:uiPriority w:val="99"/>
    <w:rPr>
      <w:rFonts w:cs="Times New Roman"/>
    </w:rPr>
  </w:style>
  <w:style w:type="character" w:customStyle="1" w:styleId="12">
    <w:name w:val="Rodapé Char"/>
    <w:basedOn w:val="2"/>
    <w:link w:val="9"/>
    <w:semiHidden/>
    <w:qFormat/>
    <w:locked/>
    <w:uiPriority w:val="99"/>
    <w:rPr>
      <w:rFonts w:cs="Times New Roman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cs="Tahoma"/>
      <w:sz w:val="16"/>
      <w:szCs w:val="16"/>
      <w:lang w:val="pt-BR" w:eastAsia="pt-BR"/>
    </w:rPr>
  </w:style>
  <w:style w:type="paragraph" w:customStyle="1" w:styleId="14">
    <w:name w:val="Text body"/>
    <w:qFormat/>
    <w:uiPriority w:val="0"/>
    <w:pPr>
      <w:widowControl w:val="0"/>
      <w:suppressAutoHyphens/>
      <w:spacing w:after="140" w:line="288" w:lineRule="auto"/>
    </w:pPr>
    <w:rPr>
      <w:rFonts w:ascii="Liberation Serif" w:hAnsi="Liberation Serif" w:eastAsia="SimSun" w:cs="Arial"/>
      <w:color w:val="00000A"/>
      <w:sz w:val="24"/>
      <w:szCs w:val="20"/>
      <w:lang w:val="pt-BR" w:eastAsia="zh-CN" w:bidi="hi-IN"/>
    </w:rPr>
  </w:style>
  <w:style w:type="paragraph" w:customStyle="1" w:styleId="15">
    <w:name w:val="Standard"/>
    <w:qFormat/>
    <w:uiPriority w:val="0"/>
    <w:pPr>
      <w:suppressAutoHyphens/>
      <w:spacing w:after="0" w:line="240" w:lineRule="auto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1373</Characters>
  <Lines>11</Lines>
  <Paragraphs>3</Paragraphs>
  <TotalTime>4</TotalTime>
  <ScaleCrop>false</ScaleCrop>
  <LinksUpToDate>false</LinksUpToDate>
  <CharactersWithSpaces>1610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2021-03-24T13:53:00Z</dcterms:created>
  <dc:creator>Karina</dc:creator>
  <cp:lastModifiedBy>aless</cp:lastModifiedBy>
  <cp:lastPrinted>2021-11-03T18:05:29Z</cp:lastPrinted>
  <dcterms:modified xsi:type="dcterms:W3CDTF">2021-11-03T18:26:25Z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9DC2A796C79E4C06A91243F7333EE851</vt:lpwstr>
  </property>
</Properties>
</file>