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698A9104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997B17">
        <w:rPr>
          <w:sz w:val="22"/>
          <w:szCs w:val="22"/>
        </w:rPr>
        <w:t>ALAMEDA DAS MANSÕES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4FC9B05B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MELHORIA DAS CONDIÇÕES DE ILUMINAÇÃO NA </w:t>
            </w:r>
            <w:r w:rsidR="00997B17">
              <w:rPr>
                <w:sz w:val="22"/>
                <w:szCs w:val="22"/>
              </w:rPr>
              <w:t>ALAMEDA DAS MANSÕES</w:t>
            </w:r>
            <w:r w:rsidR="00094B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15D3" w14:textId="77777777" w:rsidR="00444107" w:rsidRDefault="00444107">
      <w:r>
        <w:separator/>
      </w:r>
    </w:p>
  </w:endnote>
  <w:endnote w:type="continuationSeparator" w:id="0">
    <w:p w14:paraId="0CF1238D" w14:textId="77777777" w:rsidR="00444107" w:rsidRDefault="0044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890E" w14:textId="77777777" w:rsidR="00444107" w:rsidRDefault="00444107">
      <w:r>
        <w:separator/>
      </w:r>
    </w:p>
  </w:footnote>
  <w:footnote w:type="continuationSeparator" w:id="0">
    <w:p w14:paraId="0A5ADD60" w14:textId="77777777" w:rsidR="00444107" w:rsidRDefault="0044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444107"/>
    <w:rsid w:val="00525753"/>
    <w:rsid w:val="006E2AF9"/>
    <w:rsid w:val="00900FE8"/>
    <w:rsid w:val="00997B17"/>
    <w:rsid w:val="00BD0C7B"/>
    <w:rsid w:val="00BF3383"/>
    <w:rsid w:val="00C72D6B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2022-11-29T11:11:00Z</dcterms:created>
  <dcterms:modified xsi:type="dcterms:W3CDTF">2022-11-29T11:11:00Z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