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44" w:rsidRDefault="007062A3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:rsidR="00961044" w:rsidRDefault="007062A3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:rsidR="00961044" w:rsidRDefault="007062A3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:rsidR="00961044" w:rsidRDefault="007062A3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:rsidR="00961044" w:rsidRDefault="00961044">
      <w:pPr>
        <w:spacing w:line="276" w:lineRule="auto"/>
        <w:jc w:val="both"/>
        <w:rPr>
          <w:b/>
          <w:sz w:val="22"/>
          <w:szCs w:val="22"/>
        </w:rPr>
      </w:pPr>
    </w:p>
    <w:p w:rsidR="00961044" w:rsidRDefault="007062A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1° - Reserva recursos na Ação: 10.301.146.2316 - ESTRUTURAÇÃO E MANUTENÇÃO DE REDE FÍSICA DA ATENÇÃO PRIMÁRIA, com o objetivo de garantir os recursos necessários para a REFORMA E MANUTENÇÃO DA UPA - PAJUÇARA, AV. MOEMA TINOCO DA CUNHA LIMA, 3393, BAIR</w:t>
      </w:r>
      <w:r>
        <w:rPr>
          <w:sz w:val="22"/>
          <w:szCs w:val="22"/>
        </w:rPr>
        <w:t>RO: PAJUÇARA, conforme quadro demonstrativo a seguir.</w:t>
      </w:r>
    </w:p>
    <w:p w:rsidR="00961044" w:rsidRDefault="00961044">
      <w:pPr>
        <w:spacing w:line="276" w:lineRule="auto"/>
        <w:jc w:val="both"/>
        <w:rPr>
          <w:sz w:val="22"/>
          <w:szCs w:val="22"/>
        </w:rPr>
      </w:pPr>
    </w:p>
    <w:tbl>
      <w:tblPr>
        <w:tblStyle w:val="ab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961044">
        <w:trPr>
          <w:trHeight w:val="566"/>
        </w:trPr>
        <w:tc>
          <w:tcPr>
            <w:tcW w:w="1875" w:type="dxa"/>
          </w:tcPr>
          <w:p w:rsidR="00961044" w:rsidRDefault="007062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:rsidR="00961044" w:rsidRDefault="007062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SECRETARIA MUNICIPAL DE SAÚDE - SMS</w:t>
            </w:r>
          </w:p>
        </w:tc>
      </w:tr>
      <w:tr w:rsidR="00961044">
        <w:tc>
          <w:tcPr>
            <w:tcW w:w="1875" w:type="dxa"/>
          </w:tcPr>
          <w:p w:rsidR="00961044" w:rsidRDefault="007062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:rsidR="00961044" w:rsidRDefault="007062A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10.301.146.2316 - ESTRUTURAÇÃO E MANUTENÇÃO DE REDE FÍSICA DA ATENÇÃO PRIMÁRIA</w:t>
            </w:r>
          </w:p>
        </w:tc>
      </w:tr>
      <w:tr w:rsidR="00961044">
        <w:tc>
          <w:tcPr>
            <w:tcW w:w="1875" w:type="dxa"/>
          </w:tcPr>
          <w:p w:rsidR="00961044" w:rsidRDefault="007062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:rsidR="00961044" w:rsidRDefault="007062A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REFORMA E MANUTENÇÃO DA UPA - PAJUÇARA, AV. MOEMA TINOCO DA CUNHA LIMA, 3393, BAIRRO: PAJUÇARA.</w:t>
            </w:r>
          </w:p>
        </w:tc>
      </w:tr>
      <w:tr w:rsidR="00961044">
        <w:tc>
          <w:tcPr>
            <w:tcW w:w="1875" w:type="dxa"/>
          </w:tcPr>
          <w:p w:rsidR="00961044" w:rsidRDefault="007062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:rsidR="00961044" w:rsidRDefault="007062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R$200.000</w:t>
            </w:r>
          </w:p>
        </w:tc>
      </w:tr>
    </w:tbl>
    <w:p w:rsidR="00961044" w:rsidRDefault="00961044">
      <w:pPr>
        <w:spacing w:line="276" w:lineRule="auto"/>
        <w:jc w:val="center"/>
        <w:rPr>
          <w:sz w:val="22"/>
          <w:szCs w:val="22"/>
        </w:rPr>
      </w:pPr>
    </w:p>
    <w:p w:rsidR="00961044" w:rsidRDefault="007062A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:rsidR="00961044" w:rsidRDefault="00961044">
      <w:pPr>
        <w:spacing w:line="276" w:lineRule="auto"/>
        <w:jc w:val="center"/>
        <w:rPr>
          <w:sz w:val="22"/>
          <w:szCs w:val="22"/>
        </w:rPr>
      </w:pPr>
    </w:p>
    <w:tbl>
      <w:tblPr>
        <w:tblStyle w:val="ac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961044">
        <w:tc>
          <w:tcPr>
            <w:tcW w:w="1890" w:type="dxa"/>
          </w:tcPr>
          <w:p w:rsidR="00961044" w:rsidRDefault="007062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:rsidR="00961044" w:rsidRDefault="007062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SAÚDE</w:t>
            </w:r>
            <w:r>
              <w:rPr>
                <w:sz w:val="22"/>
                <w:szCs w:val="22"/>
              </w:rPr>
              <w:t xml:space="preserve"> - SMS</w:t>
            </w:r>
          </w:p>
        </w:tc>
      </w:tr>
      <w:tr w:rsidR="00961044">
        <w:tc>
          <w:tcPr>
            <w:tcW w:w="1890" w:type="dxa"/>
          </w:tcPr>
          <w:p w:rsidR="00961044" w:rsidRDefault="007062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:rsidR="00961044" w:rsidRDefault="007062A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10.301.146.2316 - ESTRUTURAÇÃO E MANUTENÇÃO DE REDE FÍSICA DA ATENÇÃO PRIMÁRIA</w:t>
            </w:r>
          </w:p>
        </w:tc>
      </w:tr>
      <w:tr w:rsidR="00961044">
        <w:tc>
          <w:tcPr>
            <w:tcW w:w="1890" w:type="dxa"/>
          </w:tcPr>
          <w:p w:rsidR="00961044" w:rsidRDefault="007062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:rsidR="00961044" w:rsidRDefault="007062A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R$4.090.000,00</w:t>
            </w:r>
          </w:p>
        </w:tc>
      </w:tr>
    </w:tbl>
    <w:p w:rsidR="00961044" w:rsidRDefault="00961044">
      <w:pPr>
        <w:spacing w:line="276" w:lineRule="auto"/>
        <w:jc w:val="both"/>
        <w:rPr>
          <w:sz w:val="22"/>
          <w:szCs w:val="22"/>
        </w:rPr>
      </w:pPr>
    </w:p>
    <w:p w:rsidR="00961044" w:rsidRDefault="00961044">
      <w:pPr>
        <w:rPr>
          <w:b/>
          <w:sz w:val="22"/>
          <w:szCs w:val="22"/>
        </w:rPr>
      </w:pPr>
    </w:p>
    <w:p w:rsidR="00961044" w:rsidRDefault="007062A3">
      <w:pPr>
        <w:tabs>
          <w:tab w:val="left" w:pos="2255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:rsidR="00961044" w:rsidRDefault="00961044">
      <w:pPr>
        <w:tabs>
          <w:tab w:val="left" w:pos="2255"/>
        </w:tabs>
        <w:jc w:val="right"/>
        <w:rPr>
          <w:sz w:val="22"/>
          <w:szCs w:val="22"/>
        </w:rPr>
      </w:pPr>
    </w:p>
    <w:p w:rsidR="00961044" w:rsidRDefault="00961044">
      <w:pPr>
        <w:tabs>
          <w:tab w:val="left" w:pos="2255"/>
        </w:tabs>
        <w:jc w:val="center"/>
        <w:rPr>
          <w:sz w:val="22"/>
          <w:szCs w:val="22"/>
        </w:rPr>
      </w:pPr>
    </w:p>
    <w:p w:rsidR="00961044" w:rsidRDefault="00961044">
      <w:pPr>
        <w:ind w:firstLine="1134"/>
        <w:jc w:val="right"/>
        <w:rPr>
          <w:sz w:val="22"/>
          <w:szCs w:val="22"/>
        </w:rPr>
      </w:pPr>
      <w:bookmarkStart w:id="0" w:name="_GoBack"/>
      <w:bookmarkEnd w:id="0"/>
    </w:p>
    <w:p w:rsidR="00961044" w:rsidRDefault="00F0505B">
      <w:pPr>
        <w:widowControl/>
        <w:jc w:val="center"/>
        <w:rPr>
          <w:sz w:val="22"/>
          <w:szCs w:val="22"/>
        </w:rPr>
      </w:pPr>
      <w:r>
        <w:rPr>
          <w:noProof/>
          <w:lang w:eastAsia="pt-BR" w:bidi="ar-SA"/>
        </w:rPr>
        <w:drawing>
          <wp:inline distT="0" distB="0" distL="0" distR="0" wp14:anchorId="51B12825" wp14:editId="754A5376">
            <wp:extent cx="1857375" cy="847725"/>
            <wp:effectExtent l="0" t="0" r="9525" b="9525"/>
            <wp:docPr id="1" name="Imagem 1" descr="A close up of a neckl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 close up of a neckl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2A3">
        <w:rPr>
          <w:b/>
          <w:color w:val="000000"/>
          <w:sz w:val="22"/>
          <w:szCs w:val="22"/>
        </w:rPr>
        <w:t>         </w:t>
      </w:r>
    </w:p>
    <w:p w:rsidR="00961044" w:rsidRDefault="007062A3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:rsidR="00961044" w:rsidRDefault="007062A3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:rsidR="00961044" w:rsidRDefault="007062A3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:rsidR="00961044" w:rsidRDefault="00961044">
      <w:pPr>
        <w:jc w:val="center"/>
        <w:rPr>
          <w:sz w:val="22"/>
          <w:szCs w:val="22"/>
        </w:rPr>
      </w:pPr>
    </w:p>
    <w:sectPr w:rsidR="00961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A3" w:rsidRDefault="007062A3">
      <w:r>
        <w:separator/>
      </w:r>
    </w:p>
  </w:endnote>
  <w:endnote w:type="continuationSeparator" w:id="0">
    <w:p w:rsidR="007062A3" w:rsidRDefault="0070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044" w:rsidRDefault="009610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044" w:rsidRDefault="007062A3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d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961044">
      <w:trPr>
        <w:trHeight w:val="255"/>
      </w:trPr>
      <w:tc>
        <w:tcPr>
          <w:tcW w:w="2976" w:type="dxa"/>
        </w:tcPr>
        <w:p w:rsidR="00961044" w:rsidRDefault="007062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961044">
      <w:trPr>
        <w:trHeight w:val="255"/>
      </w:trPr>
      <w:tc>
        <w:tcPr>
          <w:tcW w:w="2976" w:type="dxa"/>
        </w:tcPr>
        <w:p w:rsidR="00961044" w:rsidRDefault="007062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961044">
      <w:trPr>
        <w:trHeight w:val="255"/>
      </w:trPr>
      <w:tc>
        <w:tcPr>
          <w:tcW w:w="2976" w:type="dxa"/>
        </w:tcPr>
        <w:p w:rsidR="00961044" w:rsidRDefault="007062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:rsidR="00961044" w:rsidRDefault="009610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044" w:rsidRDefault="009610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A3" w:rsidRDefault="007062A3">
      <w:r>
        <w:separator/>
      </w:r>
    </w:p>
  </w:footnote>
  <w:footnote w:type="continuationSeparator" w:id="0">
    <w:p w:rsidR="007062A3" w:rsidRDefault="0070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044" w:rsidRDefault="009610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044" w:rsidRDefault="007062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:rsidR="00961044" w:rsidRDefault="007062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>
          <wp:extent cx="2059940" cy="1162685"/>
          <wp:effectExtent l="0" t="0" r="0" b="0"/>
          <wp:docPr id="14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13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1044" w:rsidRDefault="009610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044" w:rsidRDefault="009610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44"/>
    <w:rsid w:val="007062A3"/>
    <w:rsid w:val="00961044"/>
    <w:rsid w:val="00F0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B2698-89C3-425E-9558-B0C289D5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vivFjRdVAucbcnGNn/O6XgNP5A==">AMUW2mXAiYvSPT7hXSU+IxGbGJMTBYOlVuW3H0kX4KZPLjpmc/JVW4MRE9DNrgOSQpwjFkCXOvfy7LHMRI3tkPTe3im83ZlyfCDib9JbxmE/cubhbbGCbyy/hFgfO/2ZpFYiUaCJCGae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2022-11-16T15:56:00Z</dcterms:created>
  <dcterms:modified xsi:type="dcterms:W3CDTF">2022-11-29T16:13:00Z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