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04D" w:rsidRPr="0087404D" w:rsidRDefault="0087404D" w:rsidP="0087404D">
      <w:pPr>
        <w:spacing w:line="36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pt-BR"/>
        </w:rPr>
      </w:pPr>
      <w:r w:rsidRPr="0087404D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274BBF86" wp14:editId="1FFF4FDF">
            <wp:extent cx="590550" cy="84772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404D" w:rsidRPr="0087404D" w:rsidRDefault="0087404D" w:rsidP="0087404D">
      <w:pPr>
        <w:tabs>
          <w:tab w:val="left" w:pos="7105"/>
        </w:tabs>
        <w:spacing w:after="120" w:line="360" w:lineRule="auto"/>
        <w:ind w:left="-567" w:right="-613"/>
        <w:jc w:val="center"/>
        <w:rPr>
          <w:rFonts w:ascii="Times New Roman" w:hAnsi="Times New Roman" w:cs="Times New Roman"/>
          <w:sz w:val="24"/>
          <w:szCs w:val="24"/>
        </w:rPr>
      </w:pPr>
      <w:r w:rsidRPr="0087404D">
        <w:rPr>
          <w:rFonts w:ascii="Times New Roman" w:hAnsi="Times New Roman" w:cs="Times New Roman"/>
          <w:sz w:val="24"/>
          <w:szCs w:val="24"/>
        </w:rPr>
        <w:t>Estado do Rio Grande do Norte</w:t>
      </w:r>
    </w:p>
    <w:p w:rsidR="0087404D" w:rsidRPr="0087404D" w:rsidRDefault="0087404D" w:rsidP="0087404D">
      <w:pPr>
        <w:tabs>
          <w:tab w:val="left" w:pos="7105"/>
        </w:tabs>
        <w:spacing w:after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404D">
        <w:rPr>
          <w:rFonts w:ascii="Times New Roman" w:hAnsi="Times New Roman" w:cs="Times New Roman"/>
          <w:sz w:val="24"/>
          <w:szCs w:val="24"/>
        </w:rPr>
        <w:t>Câmara Municipal de Natal | Palácio Padre Miguelinho</w:t>
      </w:r>
    </w:p>
    <w:p w:rsidR="0087404D" w:rsidRPr="0087404D" w:rsidRDefault="0087404D" w:rsidP="0087404D">
      <w:pPr>
        <w:tabs>
          <w:tab w:val="left" w:pos="7105"/>
        </w:tabs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404D">
        <w:rPr>
          <w:rFonts w:ascii="Times New Roman" w:hAnsi="Times New Roman" w:cs="Times New Roman"/>
          <w:b/>
          <w:sz w:val="24"/>
          <w:szCs w:val="24"/>
        </w:rPr>
        <w:t>GABINETE DO VEREADOR FELIPE ALVES</w:t>
      </w:r>
    </w:p>
    <w:p w:rsidR="0087404D" w:rsidRDefault="0087404D" w:rsidP="00AC5B6F">
      <w:pPr>
        <w:pStyle w:val="NormalWeb"/>
        <w:shd w:val="clear" w:color="auto" w:fill="FFFFFF"/>
        <w:spacing w:before="0" w:beforeAutospacing="0" w:after="0" w:afterAutospacing="0" w:line="360" w:lineRule="auto"/>
        <w:ind w:left="1418"/>
        <w:jc w:val="both"/>
        <w:rPr>
          <w:i/>
          <w:color w:val="000000"/>
        </w:rPr>
      </w:pPr>
    </w:p>
    <w:p w:rsidR="00A83A41" w:rsidRPr="0087404D" w:rsidRDefault="00A83A41" w:rsidP="00AC5B6F">
      <w:pPr>
        <w:pStyle w:val="NormalWeb"/>
        <w:shd w:val="clear" w:color="auto" w:fill="FFFFFF"/>
        <w:spacing w:before="0" w:beforeAutospacing="0" w:after="0" w:afterAutospacing="0" w:line="360" w:lineRule="auto"/>
        <w:ind w:left="1418"/>
        <w:jc w:val="both"/>
        <w:rPr>
          <w:i/>
          <w:color w:val="000000"/>
        </w:rPr>
      </w:pPr>
    </w:p>
    <w:p w:rsidR="00AC5B6F" w:rsidRPr="0087404D" w:rsidRDefault="00AC5B6F" w:rsidP="00A83A41">
      <w:pPr>
        <w:pStyle w:val="NormalWeb"/>
        <w:shd w:val="clear" w:color="auto" w:fill="FFFFFF"/>
        <w:spacing w:before="0" w:beforeAutospacing="0" w:after="0" w:afterAutospacing="0" w:line="360" w:lineRule="auto"/>
        <w:ind w:left="3402"/>
        <w:jc w:val="both"/>
        <w:rPr>
          <w:i/>
          <w:color w:val="000000"/>
        </w:rPr>
      </w:pPr>
      <w:r w:rsidRPr="0087404D">
        <w:rPr>
          <w:i/>
          <w:color w:val="000000"/>
        </w:rPr>
        <w:t xml:space="preserve">“Institui a Política Municipal de Energia Solar do Município de Natal e dá outras </w:t>
      </w:r>
      <w:proofErr w:type="gramStart"/>
      <w:r w:rsidRPr="0087404D">
        <w:rPr>
          <w:i/>
          <w:color w:val="000000"/>
        </w:rPr>
        <w:t>providências.”</w:t>
      </w:r>
      <w:proofErr w:type="gramEnd"/>
    </w:p>
    <w:p w:rsidR="00AC5B6F" w:rsidRPr="0087404D" w:rsidRDefault="00AC5B6F" w:rsidP="00AC5B6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87404D">
        <w:rPr>
          <w:color w:val="000000"/>
        </w:rPr>
        <w:t> </w:t>
      </w:r>
    </w:p>
    <w:p w:rsidR="00AC5B6F" w:rsidRPr="0087404D" w:rsidRDefault="00AC5B6F" w:rsidP="00AC5B6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:rsidR="00CF01C4" w:rsidRDefault="00AC5B6F" w:rsidP="00AC5B6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87404D">
        <w:rPr>
          <w:color w:val="000000"/>
        </w:rPr>
        <w:t xml:space="preserve">Art. 1º </w:t>
      </w:r>
      <w:r w:rsidR="00CF01C4">
        <w:rPr>
          <w:color w:val="000000"/>
        </w:rPr>
        <w:t>O Poder Executivo Muni</w:t>
      </w:r>
      <w:r w:rsidR="009F2BE7">
        <w:rPr>
          <w:color w:val="000000"/>
        </w:rPr>
        <w:t xml:space="preserve">cipal priorizará a criação e uso da </w:t>
      </w:r>
      <w:r w:rsidR="00BB0CE9">
        <w:rPr>
          <w:color w:val="000000"/>
        </w:rPr>
        <w:t>energia solar, preferencialmente com</w:t>
      </w:r>
      <w:r w:rsidR="009F2BE7">
        <w:rPr>
          <w:color w:val="000000"/>
        </w:rPr>
        <w:t xml:space="preserve"> recursos públicos a serem disponibilizados na adoção de energia limpa renovável.</w:t>
      </w:r>
    </w:p>
    <w:p w:rsidR="00C05C06" w:rsidRDefault="00C05C06" w:rsidP="00AC5B6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:rsidR="00C05C06" w:rsidRDefault="00C05C06" w:rsidP="00AC5B6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 xml:space="preserve">§ único: </w:t>
      </w:r>
      <w:r w:rsidR="00997E4A">
        <w:rPr>
          <w:color w:val="000000"/>
        </w:rPr>
        <w:t>O município de Natal poderá realizar financiamentos e empréstimos com o fim de facilitar a construção das usinas de geração de energia eólica.</w:t>
      </w:r>
    </w:p>
    <w:p w:rsidR="00CF01C4" w:rsidRDefault="00CF01C4" w:rsidP="00AC5B6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:rsidR="009F2BE7" w:rsidRPr="0087404D" w:rsidRDefault="009F2BE7" w:rsidP="009F2BE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 xml:space="preserve">Art. 2º - O </w:t>
      </w:r>
      <w:r w:rsidR="00774734">
        <w:rPr>
          <w:color w:val="000000"/>
        </w:rPr>
        <w:t xml:space="preserve">município poderá utilizar-se dos prédios de propriedade do </w:t>
      </w:r>
      <w:proofErr w:type="spellStart"/>
      <w:r w:rsidR="00774734">
        <w:rPr>
          <w:color w:val="000000"/>
        </w:rPr>
        <w:t>Municipio</w:t>
      </w:r>
      <w:proofErr w:type="spellEnd"/>
      <w:r w:rsidR="00774734">
        <w:rPr>
          <w:color w:val="000000"/>
        </w:rPr>
        <w:t xml:space="preserve"> para </w:t>
      </w:r>
      <w:r>
        <w:rPr>
          <w:color w:val="000000"/>
        </w:rPr>
        <w:t>criação de usinas de geração de sistema solar fotovoltaico, abastecendo os prédios públicos do Município.</w:t>
      </w:r>
    </w:p>
    <w:p w:rsidR="009F2BE7" w:rsidRDefault="009F2BE7" w:rsidP="00AC5B6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:rsidR="00AC5B6F" w:rsidRDefault="007E441E" w:rsidP="00AC5B6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 xml:space="preserve">Art. 3º - </w:t>
      </w:r>
      <w:r w:rsidR="00AC5B6F" w:rsidRPr="0087404D">
        <w:rPr>
          <w:color w:val="000000"/>
        </w:rPr>
        <w:t>A Política Municipal de Energia Solar do Município de Natal atenderá aos seguintes princípios:</w:t>
      </w:r>
    </w:p>
    <w:p w:rsidR="00AC5B6F" w:rsidRPr="0087404D" w:rsidRDefault="00AC5B6F" w:rsidP="00AC5B6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:rsidR="00AC5B6F" w:rsidRPr="0087404D" w:rsidRDefault="00AC5B6F" w:rsidP="00AC5B6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87404D">
        <w:rPr>
          <w:color w:val="000000"/>
        </w:rPr>
        <w:t>I. utilização da energia solar nas edificações do Município de Natal quando houver viabilidade técnica e econômica, contribuindo para a segurança e diferenciação energética, a economia na demanda, consumo e nos gastos com energia a redução das emissões de poluentes e de gases de efeito estufa e consequente melhoria na qualidade de vida;</w:t>
      </w:r>
    </w:p>
    <w:p w:rsidR="00AC5B6F" w:rsidRPr="0087404D" w:rsidRDefault="00AC5B6F" w:rsidP="00AC5B6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:rsidR="00AC5B6F" w:rsidRPr="0087404D" w:rsidRDefault="007E441E" w:rsidP="00AC5B6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lastRenderedPageBreak/>
        <w:t>I</w:t>
      </w:r>
      <w:r w:rsidR="00A83A41">
        <w:rPr>
          <w:color w:val="000000"/>
        </w:rPr>
        <w:t>I</w:t>
      </w:r>
      <w:r w:rsidR="00AC5B6F" w:rsidRPr="0087404D">
        <w:rPr>
          <w:color w:val="000000"/>
        </w:rPr>
        <w:t>. estímulo ao estabelecimento de empresas e à geração de empregos locais e de qualidade na cadeia produtiva de energia solar, com isonomia para os sistemas fotovoltaicos, térmicos e outros que venham a ser desenvolvidos;</w:t>
      </w:r>
    </w:p>
    <w:p w:rsidR="00AC5B6F" w:rsidRPr="0087404D" w:rsidRDefault="00AC5B6F" w:rsidP="00AC5B6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:rsidR="00AC5B6F" w:rsidRPr="0087404D" w:rsidRDefault="007E441E" w:rsidP="00AC5B6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III</w:t>
      </w:r>
      <w:r w:rsidR="00AC5B6F" w:rsidRPr="0087404D">
        <w:rPr>
          <w:color w:val="000000"/>
        </w:rPr>
        <w:t>. fomento à capacitação e formação de recursos humanos para atuar em todas as etapas da cadeia produtiva de energia solar fotovoltaica e térmica;</w:t>
      </w:r>
    </w:p>
    <w:p w:rsidR="00AC5B6F" w:rsidRPr="0087404D" w:rsidRDefault="00AC5B6F" w:rsidP="00AC5B6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:rsidR="00AC5B6F" w:rsidRPr="0087404D" w:rsidRDefault="007E441E" w:rsidP="00AC5B6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I</w:t>
      </w:r>
      <w:r w:rsidR="00A83A41">
        <w:rPr>
          <w:color w:val="000000"/>
        </w:rPr>
        <w:t>V</w:t>
      </w:r>
      <w:r w:rsidR="00AC5B6F" w:rsidRPr="0087404D">
        <w:rPr>
          <w:color w:val="000000"/>
        </w:rPr>
        <w:t>. Direito de acesso à informação e à participação pública no processo de tomada de decisão nos temas relacionados ao uso de energia solar.</w:t>
      </w:r>
    </w:p>
    <w:p w:rsidR="00AC5B6F" w:rsidRPr="0087404D" w:rsidRDefault="00AC5B6F" w:rsidP="00AC5B6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:rsidR="00AC5B6F" w:rsidRPr="0087404D" w:rsidRDefault="00AC5B6F" w:rsidP="00AC5B6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87404D">
        <w:rPr>
          <w:color w:val="000000"/>
        </w:rPr>
        <w:t>Art. 2º Para os efeitos desta Lei, ficam estabelecidos os seguintes conceitos:</w:t>
      </w:r>
    </w:p>
    <w:p w:rsidR="00AC5B6F" w:rsidRPr="0087404D" w:rsidRDefault="00AC5B6F" w:rsidP="00AC5B6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:rsidR="00AC5B6F" w:rsidRPr="0087404D" w:rsidRDefault="00AC5B6F" w:rsidP="00AC5B6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87404D">
        <w:rPr>
          <w:color w:val="000000"/>
        </w:rPr>
        <w:t>I. energia solar: é a energia proveniente da luz do sol, a qual pode ser aproveitada por meio de sistemas solares térmicos e fotovoltaicos;</w:t>
      </w:r>
    </w:p>
    <w:p w:rsidR="00AC5B6F" w:rsidRPr="0087404D" w:rsidRDefault="00AC5B6F" w:rsidP="00AC5B6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:rsidR="00AC5B6F" w:rsidRPr="0087404D" w:rsidRDefault="00AC5B6F" w:rsidP="00AC5B6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87404D">
        <w:rPr>
          <w:color w:val="000000"/>
        </w:rPr>
        <w:t xml:space="preserve">II. sistema solar fotovoltaico: conjunto formado por </w:t>
      </w:r>
      <w:proofErr w:type="gramStart"/>
      <w:r w:rsidRPr="0087404D">
        <w:rPr>
          <w:color w:val="000000"/>
        </w:rPr>
        <w:t>módulo(</w:t>
      </w:r>
      <w:proofErr w:type="gramEnd"/>
      <w:r w:rsidRPr="0087404D">
        <w:rPr>
          <w:color w:val="000000"/>
        </w:rPr>
        <w:t>s) fotovoltaico(s), inversor(es) e outros componentes que convertem a energia solar em eletricidade;</w:t>
      </w:r>
    </w:p>
    <w:p w:rsidR="00AC5B6F" w:rsidRPr="0087404D" w:rsidRDefault="00AC5B6F" w:rsidP="00AC5B6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:rsidR="00AC5B6F" w:rsidRPr="0087404D" w:rsidRDefault="00AC5B6F" w:rsidP="00AC5B6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87404D">
        <w:rPr>
          <w:color w:val="000000"/>
        </w:rPr>
        <w:t xml:space="preserve">III. sistema solar térmico: conjunto formado por </w:t>
      </w:r>
      <w:proofErr w:type="gramStart"/>
      <w:r w:rsidRPr="0087404D">
        <w:rPr>
          <w:color w:val="000000"/>
        </w:rPr>
        <w:t>coletor(</w:t>
      </w:r>
      <w:proofErr w:type="gramEnd"/>
      <w:r w:rsidRPr="0087404D">
        <w:rPr>
          <w:color w:val="000000"/>
        </w:rPr>
        <w:t>es) solar(es), reservatório e outros componentes que aproveitam a energia do sol para gerar energia térmica concentrada para aquecimento de fluidos;</w:t>
      </w:r>
    </w:p>
    <w:p w:rsidR="00AC5B6F" w:rsidRPr="0087404D" w:rsidRDefault="00AC5B6F" w:rsidP="00AC5B6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:rsidR="00AC5B6F" w:rsidRPr="0087404D" w:rsidRDefault="00AC5B6F" w:rsidP="00AC5B6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87404D">
        <w:rPr>
          <w:color w:val="000000"/>
        </w:rPr>
        <w:t xml:space="preserve">IV. potência: capacidade de fornecer ou consumir energia em um determinado intervalo de </w:t>
      </w:r>
      <w:proofErr w:type="gramStart"/>
      <w:r w:rsidRPr="0087404D">
        <w:rPr>
          <w:color w:val="000000"/>
        </w:rPr>
        <w:t>tempo Pode</w:t>
      </w:r>
      <w:proofErr w:type="gramEnd"/>
      <w:r w:rsidRPr="0087404D">
        <w:rPr>
          <w:color w:val="000000"/>
        </w:rPr>
        <w:t xml:space="preserve"> ser expressa em W (Watt), ou quilowatt (kW) ou seus múltiplos;</w:t>
      </w:r>
    </w:p>
    <w:p w:rsidR="00AC5B6F" w:rsidRPr="0087404D" w:rsidRDefault="00AC5B6F" w:rsidP="00AC5B6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:rsidR="00AC5B6F" w:rsidRPr="0087404D" w:rsidRDefault="00AC5B6F" w:rsidP="00AC5B6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87404D">
        <w:rPr>
          <w:color w:val="000000"/>
        </w:rPr>
        <w:t>V. demanda energética: quantidade de energia consumida em um determinado período de tempo. Pode ser expressa em W (Watt), kW (quilowatt), ou outras unidades;</w:t>
      </w:r>
    </w:p>
    <w:p w:rsidR="00AC5B6F" w:rsidRPr="0087404D" w:rsidRDefault="00AC5B6F" w:rsidP="00AC5B6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:rsidR="00AC5B6F" w:rsidRPr="0087404D" w:rsidRDefault="00AC5B6F" w:rsidP="00AC5B6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87404D">
        <w:rPr>
          <w:color w:val="000000"/>
        </w:rPr>
        <w:t xml:space="preserve">VI. </w:t>
      </w:r>
      <w:proofErr w:type="spellStart"/>
      <w:r w:rsidRPr="0087404D">
        <w:rPr>
          <w:color w:val="000000"/>
        </w:rPr>
        <w:t>microgeração</w:t>
      </w:r>
      <w:proofErr w:type="spellEnd"/>
      <w:r w:rsidRPr="0087404D">
        <w:rPr>
          <w:color w:val="000000"/>
        </w:rPr>
        <w:t xml:space="preserve"> distribuída: central geradora de energia elétrica, com potência instalada menor ou igual a 75 kW e que utilize cogeração qualificada, conforme regulamentação da ANEEL, ou fontes renováveis de energia elétrica, conectada na rede de distribuição por meio de instalações de unidades consumidoras; (Redação dada pela REN ANEEL 687, de 24.11.2015.)</w:t>
      </w:r>
    </w:p>
    <w:p w:rsidR="00AC5B6F" w:rsidRPr="0087404D" w:rsidRDefault="00AC5B6F" w:rsidP="00AC5B6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:rsidR="00AC5B6F" w:rsidRPr="0087404D" w:rsidRDefault="00AC5B6F" w:rsidP="00AC5B6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87404D">
        <w:rPr>
          <w:color w:val="000000"/>
        </w:rPr>
        <w:lastRenderedPageBreak/>
        <w:t xml:space="preserve">VII. </w:t>
      </w:r>
      <w:proofErr w:type="spellStart"/>
      <w:r w:rsidRPr="0087404D">
        <w:rPr>
          <w:color w:val="000000"/>
        </w:rPr>
        <w:t>minigeração</w:t>
      </w:r>
      <w:proofErr w:type="spellEnd"/>
      <w:r w:rsidRPr="0087404D">
        <w:rPr>
          <w:color w:val="000000"/>
        </w:rPr>
        <w:t xml:space="preserve"> distribuída: central geradora de energia elétrica, com potência instalada superior a 75 kW e menor ou igual a 5MW e que utilize cogeração qualificada, conforme regulamentação da ANEEL, ou fontes renováveis de energia elétrica, conectada na rede de distribuição por meio de instalações de unidades consumidoras; (Redação dada pela REN ANEEL 786, de 17.10.2017)</w:t>
      </w:r>
    </w:p>
    <w:p w:rsidR="00AC5B6F" w:rsidRPr="0087404D" w:rsidRDefault="00AC5B6F" w:rsidP="00AC5B6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:rsidR="00AC5B6F" w:rsidRPr="0087404D" w:rsidRDefault="00AC5B6F" w:rsidP="00AC5B6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87404D">
        <w:rPr>
          <w:color w:val="000000"/>
        </w:rPr>
        <w:t xml:space="preserve">VIII. sistema de compensação de energia elétrica: sistema no qual a energia ativa injetada por unidade consumidora com </w:t>
      </w:r>
      <w:proofErr w:type="spellStart"/>
      <w:r w:rsidRPr="0087404D">
        <w:rPr>
          <w:color w:val="000000"/>
        </w:rPr>
        <w:t>microgeração</w:t>
      </w:r>
      <w:proofErr w:type="spellEnd"/>
      <w:r w:rsidRPr="0087404D">
        <w:rPr>
          <w:color w:val="000000"/>
        </w:rPr>
        <w:t xml:space="preserve"> ou </w:t>
      </w:r>
      <w:proofErr w:type="spellStart"/>
      <w:r w:rsidRPr="0087404D">
        <w:rPr>
          <w:color w:val="000000"/>
        </w:rPr>
        <w:t>minigeração</w:t>
      </w:r>
      <w:proofErr w:type="spellEnd"/>
      <w:r w:rsidRPr="0087404D">
        <w:rPr>
          <w:color w:val="000000"/>
        </w:rPr>
        <w:t xml:space="preserve"> distribuída é cedida, por meio de empréstimo gratuito, à distribuidora local e posteriormente compensada com o consumo de energia elétrica ativa; (Redação dada pela REN ANEEL 687, de 24.11.2015.)</w:t>
      </w:r>
    </w:p>
    <w:p w:rsidR="00AC5B6F" w:rsidRPr="0087404D" w:rsidRDefault="00AC5B6F" w:rsidP="00AC5B6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:rsidR="00AC5B6F" w:rsidRPr="0087404D" w:rsidRDefault="00AC5B6F" w:rsidP="00AC5B6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87404D">
        <w:rPr>
          <w:color w:val="000000"/>
        </w:rPr>
        <w:t>IX. fração Solar: quociente entre a quantidade de energia fornecida pelo sistema solar térmico e o total de energia necessária no empreendimento para aquecimento de água, ao longo do ano. Geralmente apresentada em percentagem (%) como índice de aproveitamento de energia solar.</w:t>
      </w:r>
    </w:p>
    <w:p w:rsidR="00AC5B6F" w:rsidRPr="0087404D" w:rsidRDefault="00AC5B6F" w:rsidP="00AC5B6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:rsidR="00AC5B6F" w:rsidRPr="0087404D" w:rsidRDefault="00AC5B6F" w:rsidP="00AC5B6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:rsidR="00AC5B6F" w:rsidRPr="0087404D" w:rsidRDefault="00AC5B6F" w:rsidP="00AC5B6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87404D">
        <w:rPr>
          <w:color w:val="000000"/>
        </w:rPr>
        <w:t>Art. 3º A Política Municipal de Energia Solar tem por objetivos:</w:t>
      </w:r>
    </w:p>
    <w:p w:rsidR="00AC5B6F" w:rsidRPr="0087404D" w:rsidRDefault="00AC5B6F" w:rsidP="00AC5B6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:rsidR="00AC5B6F" w:rsidRPr="0087404D" w:rsidRDefault="00AC5B6F" w:rsidP="00AC5B6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87404D">
        <w:rPr>
          <w:color w:val="000000"/>
        </w:rPr>
        <w:t>I. objetivo Geral - Ampliar o uso da energ</w:t>
      </w:r>
      <w:r w:rsidR="00587E33" w:rsidRPr="0087404D">
        <w:rPr>
          <w:color w:val="000000"/>
        </w:rPr>
        <w:t>ia solar no município de Natal</w:t>
      </w:r>
      <w:r w:rsidRPr="0087404D">
        <w:rPr>
          <w:color w:val="000000"/>
        </w:rPr>
        <w:t>.</w:t>
      </w:r>
    </w:p>
    <w:p w:rsidR="00AC5B6F" w:rsidRPr="0087404D" w:rsidRDefault="00AC5B6F" w:rsidP="00AC5B6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:rsidR="00AC5B6F" w:rsidRPr="0087404D" w:rsidRDefault="00AC5B6F" w:rsidP="00AC5B6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87404D">
        <w:rPr>
          <w:color w:val="000000"/>
        </w:rPr>
        <w:t>II. objetivos Específicos:</w:t>
      </w:r>
    </w:p>
    <w:p w:rsidR="00AC5B6F" w:rsidRPr="0087404D" w:rsidRDefault="00AC5B6F" w:rsidP="00AC5B6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:rsidR="00AC5B6F" w:rsidRPr="0087404D" w:rsidRDefault="00AC5B6F" w:rsidP="00AC5B6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87404D">
        <w:rPr>
          <w:color w:val="000000"/>
        </w:rPr>
        <w:t xml:space="preserve">a) ampliar o uso da </w:t>
      </w:r>
      <w:proofErr w:type="spellStart"/>
      <w:r w:rsidRPr="0087404D">
        <w:rPr>
          <w:color w:val="000000"/>
        </w:rPr>
        <w:t>microgeração</w:t>
      </w:r>
      <w:proofErr w:type="spellEnd"/>
      <w:r w:rsidRPr="0087404D">
        <w:rPr>
          <w:color w:val="000000"/>
        </w:rPr>
        <w:t xml:space="preserve"> e </w:t>
      </w:r>
      <w:proofErr w:type="spellStart"/>
      <w:r w:rsidRPr="0087404D">
        <w:rPr>
          <w:color w:val="000000"/>
        </w:rPr>
        <w:t>minigeração</w:t>
      </w:r>
      <w:proofErr w:type="spellEnd"/>
      <w:r w:rsidRPr="0087404D">
        <w:rPr>
          <w:color w:val="000000"/>
        </w:rPr>
        <w:t xml:space="preserve"> distribuída de fonte solar fotovoltaica;</w:t>
      </w:r>
    </w:p>
    <w:p w:rsidR="00AC5B6F" w:rsidRPr="0087404D" w:rsidRDefault="00AC5B6F" w:rsidP="00AC5B6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87404D">
        <w:rPr>
          <w:color w:val="000000"/>
        </w:rPr>
        <w:t>b) ampliar o uso de energia solar térmica;</w:t>
      </w:r>
    </w:p>
    <w:p w:rsidR="00AC5B6F" w:rsidRPr="0087404D" w:rsidRDefault="00AC5B6F" w:rsidP="00AC5B6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87404D">
        <w:rPr>
          <w:color w:val="000000"/>
        </w:rPr>
        <w:t>c) aumentar a segurança e diversificação da matriz energética do município;</w:t>
      </w:r>
    </w:p>
    <w:p w:rsidR="00AC5B6F" w:rsidRDefault="00AC5B6F" w:rsidP="00AC5B6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87404D">
        <w:rPr>
          <w:color w:val="000000"/>
        </w:rPr>
        <w:t>d) aumentar a competitividade do Município na atração de empresas e no desenvolvimento de empreendimentos que utilizem energia solar;</w:t>
      </w:r>
    </w:p>
    <w:p w:rsidR="00BB0CE9" w:rsidRPr="0087404D" w:rsidRDefault="00BB0CE9" w:rsidP="00AC5B6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proofErr w:type="gramStart"/>
      <w:r>
        <w:rPr>
          <w:color w:val="000000"/>
        </w:rPr>
        <w:t>e) Reduzir</w:t>
      </w:r>
      <w:proofErr w:type="gramEnd"/>
      <w:r>
        <w:rPr>
          <w:color w:val="000000"/>
        </w:rPr>
        <w:t xml:space="preserve"> os custos do ente público em gastos de energia.</w:t>
      </w:r>
    </w:p>
    <w:p w:rsidR="00AC5B6F" w:rsidRPr="0087404D" w:rsidRDefault="00BB0CE9" w:rsidP="00AC5B6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f</w:t>
      </w:r>
      <w:r w:rsidR="00AC5B6F" w:rsidRPr="0087404D">
        <w:rPr>
          <w:color w:val="000000"/>
        </w:rPr>
        <w:t>) estimular a instalação e o desenvolvimento de indústrias de produtos e de materiais utilizados em sistemas de energia solar, bem como dos setores comerciais e de serviços envolvidos;</w:t>
      </w:r>
    </w:p>
    <w:p w:rsidR="00AC5B6F" w:rsidRPr="0087404D" w:rsidRDefault="00BB0CE9" w:rsidP="00AC5B6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g</w:t>
      </w:r>
      <w:r w:rsidR="00AC5B6F" w:rsidRPr="0087404D">
        <w:rPr>
          <w:color w:val="000000"/>
        </w:rPr>
        <w:t>) estimular a geração de empregos e a formação profissional na cadeia produtiva e de serviços relativos aos sistemas de energia solar;</w:t>
      </w:r>
    </w:p>
    <w:p w:rsidR="00AC5B6F" w:rsidRPr="0087404D" w:rsidRDefault="00BB0CE9" w:rsidP="00AC5B6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lastRenderedPageBreak/>
        <w:t>h</w:t>
      </w:r>
      <w:r w:rsidR="00AC5B6F" w:rsidRPr="0087404D">
        <w:rPr>
          <w:color w:val="000000"/>
        </w:rPr>
        <w:t>) reduzir o consumo de energia produzida por fontes não renováveis no município;</w:t>
      </w:r>
    </w:p>
    <w:p w:rsidR="00AC5B6F" w:rsidRPr="0087404D" w:rsidRDefault="00BB0CE9" w:rsidP="00AC5B6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i</w:t>
      </w:r>
      <w:r w:rsidR="00AC5B6F" w:rsidRPr="0087404D">
        <w:rPr>
          <w:color w:val="000000"/>
        </w:rPr>
        <w:t>) aumentar o uso da energia solar em localidades distantes de redes de distribuição de energia;</w:t>
      </w:r>
    </w:p>
    <w:p w:rsidR="00AC5B6F" w:rsidRPr="0087404D" w:rsidRDefault="00BB0CE9" w:rsidP="00AC5B6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j</w:t>
      </w:r>
      <w:r w:rsidR="00AC5B6F" w:rsidRPr="0087404D">
        <w:rPr>
          <w:color w:val="000000"/>
        </w:rPr>
        <w:t>) contribuir para a melhoria da qualidade de vida da população, especialmente das famílias de baixa renda;</w:t>
      </w:r>
    </w:p>
    <w:p w:rsidR="00AC5B6F" w:rsidRPr="0087404D" w:rsidRDefault="00BB0CE9" w:rsidP="00AC5B6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k</w:t>
      </w:r>
      <w:r w:rsidR="00AC5B6F" w:rsidRPr="0087404D">
        <w:rPr>
          <w:color w:val="000000"/>
        </w:rPr>
        <w:t>) contribuir para a redução dos custos com energia no município;</w:t>
      </w:r>
    </w:p>
    <w:p w:rsidR="00AC5B6F" w:rsidRDefault="00BB0CE9" w:rsidP="00AC5B6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l</w:t>
      </w:r>
      <w:r w:rsidR="00AC5B6F" w:rsidRPr="0087404D">
        <w:rPr>
          <w:color w:val="000000"/>
        </w:rPr>
        <w:t>) contribuir para o alcance dos objetivos do desenvolvimento sustentável (ODS).</w:t>
      </w:r>
    </w:p>
    <w:p w:rsidR="00C05C06" w:rsidRPr="0087404D" w:rsidRDefault="00C05C06" w:rsidP="00AC5B6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:rsidR="00AC5B6F" w:rsidRPr="0087404D" w:rsidRDefault="00AC5B6F" w:rsidP="00AC5B6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87404D">
        <w:rPr>
          <w:color w:val="000000"/>
        </w:rPr>
        <w:t>Art. 4º Esta Lei entrará em vigor na data de sua publicação</w:t>
      </w:r>
    </w:p>
    <w:p w:rsidR="0087404D" w:rsidRPr="0087404D" w:rsidRDefault="0087404D" w:rsidP="00AC5B6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:rsidR="0087404D" w:rsidRPr="0087404D" w:rsidRDefault="0087404D" w:rsidP="0087404D">
      <w:pPr>
        <w:tabs>
          <w:tab w:val="left" w:pos="212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7404D">
        <w:rPr>
          <w:rFonts w:ascii="Times New Roman" w:hAnsi="Times New Roman" w:cs="Times New Roman"/>
          <w:sz w:val="24"/>
          <w:szCs w:val="24"/>
        </w:rPr>
        <w:t>Sala de Sessões da Câmara Municip</w:t>
      </w:r>
      <w:r w:rsidR="00996A99">
        <w:rPr>
          <w:rFonts w:ascii="Times New Roman" w:hAnsi="Times New Roman" w:cs="Times New Roman"/>
          <w:sz w:val="24"/>
          <w:szCs w:val="24"/>
        </w:rPr>
        <w:t>a</w:t>
      </w:r>
      <w:r w:rsidR="00774734">
        <w:rPr>
          <w:rFonts w:ascii="Times New Roman" w:hAnsi="Times New Roman" w:cs="Times New Roman"/>
          <w:sz w:val="24"/>
          <w:szCs w:val="24"/>
        </w:rPr>
        <w:t>l de Natal, 04 de fevereiro de 2023</w:t>
      </w:r>
      <w:r w:rsidRPr="0087404D">
        <w:rPr>
          <w:rFonts w:ascii="Times New Roman" w:hAnsi="Times New Roman" w:cs="Times New Roman"/>
          <w:sz w:val="24"/>
          <w:szCs w:val="24"/>
        </w:rPr>
        <w:t>.</w:t>
      </w:r>
    </w:p>
    <w:p w:rsidR="0087404D" w:rsidRPr="0087404D" w:rsidRDefault="0087404D" w:rsidP="0087404D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7404D" w:rsidRPr="0087404D" w:rsidRDefault="0087404D" w:rsidP="0087404D">
      <w:pPr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7404D">
        <w:rPr>
          <w:rFonts w:ascii="Times New Roman" w:hAnsi="Times New Roman" w:cs="Times New Roman"/>
          <w:b/>
          <w:i/>
          <w:sz w:val="24"/>
          <w:szCs w:val="24"/>
        </w:rPr>
        <w:t>FELIPE ALVES</w:t>
      </w:r>
    </w:p>
    <w:p w:rsidR="0087404D" w:rsidRPr="0087404D" w:rsidRDefault="00774734" w:rsidP="0087404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 União Brasil</w:t>
      </w:r>
      <w:r w:rsidR="0087404D" w:rsidRPr="0087404D">
        <w:rPr>
          <w:rFonts w:ascii="Times New Roman" w:hAnsi="Times New Roman" w:cs="Times New Roman"/>
          <w:sz w:val="24"/>
          <w:szCs w:val="24"/>
        </w:rPr>
        <w:t xml:space="preserve"> - Autor</w:t>
      </w:r>
    </w:p>
    <w:p w:rsidR="009F2BE7" w:rsidRPr="0087404D" w:rsidRDefault="009F2BE7" w:rsidP="00AC5B6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9F2BE7" w:rsidRPr="008740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B6F"/>
    <w:rsid w:val="00200FDC"/>
    <w:rsid w:val="003B0AED"/>
    <w:rsid w:val="00587E33"/>
    <w:rsid w:val="00622536"/>
    <w:rsid w:val="00774734"/>
    <w:rsid w:val="007E441E"/>
    <w:rsid w:val="0087404D"/>
    <w:rsid w:val="00996A99"/>
    <w:rsid w:val="00997E4A"/>
    <w:rsid w:val="009F2BE7"/>
    <w:rsid w:val="00A83A41"/>
    <w:rsid w:val="00AC0C8B"/>
    <w:rsid w:val="00AC5B6F"/>
    <w:rsid w:val="00BB0CE9"/>
    <w:rsid w:val="00C05C06"/>
    <w:rsid w:val="00CF0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407D8"/>
  <w15:chartTrackingRefBased/>
  <w15:docId w15:val="{2B7068FF-1956-41B0-809F-B7961DDB3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C5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87E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7E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95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858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</dc:creator>
  <cp:keywords/>
  <dc:description/>
  <cp:lastModifiedBy>User</cp:lastModifiedBy>
  <cp:revision>4</cp:revision>
  <cp:lastPrinted>2021-07-21T15:06:00Z</cp:lastPrinted>
  <dcterms:created xsi:type="dcterms:W3CDTF">2023-02-23T18:20:00Z</dcterms:created>
  <dcterms:modified xsi:type="dcterms:W3CDTF">2023-03-07T12:31:00Z</dcterms:modified>
</cp:coreProperties>
</file>