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B7D65" w14:textId="77777777" w:rsidR="00602FE9" w:rsidRDefault="00602FE9">
      <w:pPr>
        <w:tabs>
          <w:tab w:val="left" w:pos="780"/>
        </w:tabs>
        <w:rPr>
          <w:rFonts w:ascii="Arial" w:hAnsi="Arial"/>
          <w:b/>
        </w:rPr>
      </w:pPr>
    </w:p>
    <w:p w14:paraId="01F65B92" w14:textId="77777777" w:rsidR="00602FE9" w:rsidRDefault="00602FE9">
      <w:pPr>
        <w:jc w:val="both"/>
        <w:rPr>
          <w:rStyle w:val="rotulo1"/>
          <w:rFonts w:ascii="Times New Roman" w:hAnsi="Times New Roman"/>
          <w:b/>
          <w:sz w:val="24"/>
          <w:szCs w:val="24"/>
        </w:rPr>
      </w:pPr>
    </w:p>
    <w:p w14:paraId="63239547" w14:textId="77777777" w:rsidR="00602FE9" w:rsidRPr="00B3134C" w:rsidRDefault="00DF75F3">
      <w:pPr>
        <w:jc w:val="both"/>
      </w:pPr>
      <w:r w:rsidRPr="00B3134C">
        <w:rPr>
          <w:rStyle w:val="rotulo1"/>
          <w:rFonts w:ascii="Times New Roman" w:hAnsi="Times New Roman"/>
          <w:b/>
          <w:sz w:val="24"/>
          <w:szCs w:val="24"/>
        </w:rPr>
        <w:t>PR</w:t>
      </w:r>
      <w:r w:rsidR="00A653BE" w:rsidRPr="00B3134C">
        <w:rPr>
          <w:rStyle w:val="rotulo1"/>
          <w:rFonts w:ascii="Times New Roman" w:hAnsi="Times New Roman"/>
          <w:b/>
          <w:sz w:val="24"/>
          <w:szCs w:val="24"/>
        </w:rPr>
        <w:t>OJETO DE LEI Nº ___________/2023</w:t>
      </w:r>
    </w:p>
    <w:p w14:paraId="5A5DBD22" w14:textId="6DFA23C1" w:rsidR="00A272C6" w:rsidRPr="00B3134C" w:rsidRDefault="00A272C6" w:rsidP="00A272C6">
      <w:pPr>
        <w:ind w:left="4956"/>
        <w:jc w:val="both"/>
        <w:rPr>
          <w:i/>
          <w:color w:val="000000"/>
        </w:rPr>
      </w:pPr>
      <w:r>
        <w:rPr>
          <w:rStyle w:val="rotulo1"/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</w:p>
    <w:p w14:paraId="6722A932" w14:textId="5102254C" w:rsidR="00602FE9" w:rsidRPr="00B3134C" w:rsidRDefault="00602FE9">
      <w:pPr>
        <w:jc w:val="both"/>
        <w:rPr>
          <w:rStyle w:val="rotulo1"/>
          <w:rFonts w:ascii="Times New Roman" w:hAnsi="Times New Roman"/>
          <w:b/>
          <w:sz w:val="24"/>
          <w:szCs w:val="24"/>
        </w:rPr>
      </w:pPr>
    </w:p>
    <w:p w14:paraId="36D2C91F" w14:textId="5C14DE11" w:rsidR="00BD166E" w:rsidRPr="00B3134C" w:rsidRDefault="00BD166E" w:rsidP="00BD166E">
      <w:pPr>
        <w:jc w:val="both"/>
        <w:rPr>
          <w:i/>
          <w:color w:val="000000"/>
        </w:rPr>
      </w:pPr>
    </w:p>
    <w:p w14:paraId="4CC80DCA" w14:textId="5691A27B" w:rsidR="00602FE9" w:rsidRPr="00B3134C" w:rsidRDefault="00BD166E" w:rsidP="00BD166E">
      <w:pPr>
        <w:ind w:left="4956"/>
        <w:jc w:val="both"/>
        <w:rPr>
          <w:i/>
          <w:color w:val="000000"/>
        </w:rPr>
      </w:pPr>
      <w:r w:rsidRPr="00B958AC">
        <w:rPr>
          <w:i/>
          <w:color w:val="000000"/>
        </w:rPr>
        <w:t xml:space="preserve">Dispõe sobre a </w:t>
      </w:r>
      <w:r w:rsidR="00B958AC" w:rsidRPr="00B958AC">
        <w:rPr>
          <w:i/>
          <w:color w:val="000000"/>
        </w:rPr>
        <w:t xml:space="preserve">promoção, por parte da prefeitura municipal de Natal, de </w:t>
      </w:r>
      <w:r w:rsidR="00B958AC">
        <w:rPr>
          <w:i/>
        </w:rPr>
        <w:t>c</w:t>
      </w:r>
      <w:r w:rsidR="00B958AC" w:rsidRPr="00B958AC">
        <w:rPr>
          <w:i/>
        </w:rPr>
        <w:t>ampanhas</w:t>
      </w:r>
      <w:r w:rsidR="00B958AC">
        <w:rPr>
          <w:i/>
        </w:rPr>
        <w:t xml:space="preserve"> e</w:t>
      </w:r>
      <w:r w:rsidR="00B958AC" w:rsidRPr="00B958AC">
        <w:rPr>
          <w:i/>
        </w:rPr>
        <w:t xml:space="preserve">ducativas e de </w:t>
      </w:r>
      <w:r w:rsidR="00B958AC">
        <w:rPr>
          <w:i/>
        </w:rPr>
        <w:t>p</w:t>
      </w:r>
      <w:r w:rsidR="00B958AC" w:rsidRPr="00B958AC">
        <w:rPr>
          <w:i/>
        </w:rPr>
        <w:t>revenção às Doenças Sexualmente Transmissíveis</w:t>
      </w:r>
      <w:r w:rsidR="00B958AC">
        <w:rPr>
          <w:i/>
        </w:rPr>
        <w:t xml:space="preserve"> (DSTs)</w:t>
      </w:r>
      <w:r w:rsidR="00B958AC" w:rsidRPr="00B958AC">
        <w:rPr>
          <w:i/>
        </w:rPr>
        <w:t xml:space="preserve"> em </w:t>
      </w:r>
      <w:r w:rsidR="00B958AC">
        <w:rPr>
          <w:i/>
        </w:rPr>
        <w:t>e</w:t>
      </w:r>
      <w:r w:rsidR="00B958AC" w:rsidRPr="00B958AC">
        <w:rPr>
          <w:i/>
        </w:rPr>
        <w:t xml:space="preserve">ventos, </w:t>
      </w:r>
      <w:r w:rsidR="00B958AC">
        <w:rPr>
          <w:i/>
        </w:rPr>
        <w:t>f</w:t>
      </w:r>
      <w:r w:rsidR="00B958AC" w:rsidRPr="00B958AC">
        <w:rPr>
          <w:i/>
        </w:rPr>
        <w:t xml:space="preserve">estas e </w:t>
      </w:r>
      <w:r w:rsidR="00B958AC">
        <w:rPr>
          <w:i/>
        </w:rPr>
        <w:t>s</w:t>
      </w:r>
      <w:r w:rsidR="00B958AC" w:rsidRPr="00B958AC">
        <w:rPr>
          <w:i/>
        </w:rPr>
        <w:t>hows</w:t>
      </w:r>
      <w:r w:rsidR="00712349" w:rsidRPr="00B958AC">
        <w:rPr>
          <w:i/>
          <w:color w:val="000000"/>
        </w:rPr>
        <w:t xml:space="preserve"> no âmbito </w:t>
      </w:r>
      <w:r w:rsidR="00594B2D" w:rsidRPr="00B958AC">
        <w:rPr>
          <w:i/>
          <w:color w:val="000000"/>
        </w:rPr>
        <w:t xml:space="preserve">do </w:t>
      </w:r>
      <w:r w:rsidR="00B40A52" w:rsidRPr="00B958AC">
        <w:rPr>
          <w:i/>
          <w:color w:val="000000"/>
        </w:rPr>
        <w:t>Município do</w:t>
      </w:r>
      <w:r w:rsidRPr="00B958AC">
        <w:rPr>
          <w:i/>
          <w:color w:val="000000"/>
        </w:rPr>
        <w:t xml:space="preserve"> Natal</w:t>
      </w:r>
      <w:r w:rsidRPr="00B3134C">
        <w:rPr>
          <w:i/>
          <w:color w:val="000000"/>
        </w:rPr>
        <w:t xml:space="preserve">. </w:t>
      </w:r>
    </w:p>
    <w:p w14:paraId="11403CC8" w14:textId="77777777" w:rsidR="00BD166E" w:rsidRPr="00B3134C" w:rsidRDefault="00BD166E" w:rsidP="00BD166E">
      <w:pPr>
        <w:ind w:left="4956"/>
        <w:jc w:val="both"/>
        <w:rPr>
          <w:color w:val="000000"/>
        </w:rPr>
      </w:pPr>
    </w:p>
    <w:p w14:paraId="31C5CC3C" w14:textId="77777777" w:rsidR="00602FE9" w:rsidRPr="00B3134C" w:rsidRDefault="00602FE9">
      <w:pPr>
        <w:pStyle w:val="western"/>
        <w:spacing w:before="0" w:after="0"/>
        <w:jc w:val="both"/>
        <w:rPr>
          <w:b/>
          <w:bCs/>
        </w:rPr>
      </w:pPr>
    </w:p>
    <w:p w14:paraId="0C38E913" w14:textId="77777777" w:rsidR="00602FE9" w:rsidRPr="00632A11" w:rsidRDefault="00DF75F3" w:rsidP="00632A11">
      <w:pPr>
        <w:pStyle w:val="western"/>
        <w:spacing w:before="0" w:after="0" w:line="360" w:lineRule="auto"/>
        <w:ind w:firstLine="709"/>
        <w:jc w:val="both"/>
      </w:pPr>
      <w:r w:rsidRPr="00632A11">
        <w:rPr>
          <w:b/>
          <w:bCs/>
        </w:rPr>
        <w:t>O PREFEITO DO MUNICÍPIO DO NATAL</w:t>
      </w:r>
      <w:r w:rsidRPr="00632A11">
        <w:t>,</w:t>
      </w:r>
    </w:p>
    <w:p w14:paraId="7E52381E" w14:textId="77777777" w:rsidR="00602FE9" w:rsidRPr="00632A11" w:rsidRDefault="00602FE9" w:rsidP="00632A11">
      <w:pPr>
        <w:pStyle w:val="western"/>
        <w:spacing w:before="0" w:after="0" w:line="360" w:lineRule="auto"/>
        <w:ind w:firstLine="709"/>
        <w:jc w:val="both"/>
      </w:pPr>
    </w:p>
    <w:p w14:paraId="333FDC46" w14:textId="77777777" w:rsidR="00602FE9" w:rsidRPr="00632A11" w:rsidRDefault="00602FE9" w:rsidP="00632A11">
      <w:pPr>
        <w:pStyle w:val="western"/>
        <w:spacing w:before="0" w:after="0" w:line="360" w:lineRule="auto"/>
        <w:ind w:firstLine="709"/>
        <w:jc w:val="both"/>
      </w:pPr>
    </w:p>
    <w:p w14:paraId="33F22932" w14:textId="77777777" w:rsidR="00602FE9" w:rsidRPr="00632A11" w:rsidRDefault="00DF75F3" w:rsidP="00632A11">
      <w:pPr>
        <w:pStyle w:val="western"/>
        <w:spacing w:before="0" w:after="0" w:line="360" w:lineRule="auto"/>
        <w:ind w:firstLine="709"/>
        <w:jc w:val="both"/>
      </w:pPr>
      <w:r w:rsidRPr="00632A11">
        <w:t>FAÇO SABER que a Câmara Municipal do Natal aprovou e eu SANCIONO a seguinte Lei:</w:t>
      </w:r>
    </w:p>
    <w:p w14:paraId="7897AFC9" w14:textId="77777777" w:rsidR="00632A11" w:rsidRPr="00632A11" w:rsidRDefault="00632A11" w:rsidP="00632A11">
      <w:pPr>
        <w:pStyle w:val="western"/>
        <w:spacing w:before="0" w:after="0" w:line="360" w:lineRule="auto"/>
        <w:ind w:firstLine="709"/>
        <w:jc w:val="both"/>
      </w:pPr>
    </w:p>
    <w:p w14:paraId="7F807F8A" w14:textId="6A939783" w:rsidR="00BD166E" w:rsidRPr="00632A11" w:rsidRDefault="00BD166E" w:rsidP="00632A11">
      <w:pPr>
        <w:spacing w:line="360" w:lineRule="auto"/>
        <w:ind w:firstLine="709"/>
        <w:jc w:val="both"/>
      </w:pPr>
      <w:r w:rsidRPr="00632A11">
        <w:rPr>
          <w:b/>
        </w:rPr>
        <w:t>Art. 1º</w:t>
      </w:r>
      <w:r w:rsidRPr="00632A11">
        <w:t xml:space="preserve"> </w:t>
      </w:r>
      <w:r w:rsidR="00B958AC" w:rsidRPr="00632A11">
        <w:t>Fica estabelecido que o município de Natal deverá promover campanhas educativas de prevenção às doenças sexualmente transmissíveis (DSTs) em eventos, festas e shows promovidos pela Prefeitura Municipal ou em parceria com outras entidades.</w:t>
      </w:r>
    </w:p>
    <w:p w14:paraId="0E305D59" w14:textId="179C53B6" w:rsidR="00BD166E" w:rsidRPr="00632A11" w:rsidRDefault="00BD166E" w:rsidP="00632A11">
      <w:pPr>
        <w:pStyle w:val="western"/>
        <w:spacing w:before="0" w:after="0" w:line="360" w:lineRule="auto"/>
        <w:ind w:firstLine="709"/>
        <w:jc w:val="both"/>
      </w:pPr>
      <w:r w:rsidRPr="00632A11">
        <w:rPr>
          <w:b/>
        </w:rPr>
        <w:t>Art. 2º</w:t>
      </w:r>
      <w:r w:rsidRPr="00632A11">
        <w:t xml:space="preserve"> </w:t>
      </w:r>
      <w:r w:rsidR="00632A11" w:rsidRPr="00632A11">
        <w:t>As campanhas educativas terão como objetivo principal conscientizar a população sobre a importância da prevenção das DSTs e informar sobre os riscos associados às práticas sexuais desprotegidas</w:t>
      </w:r>
    </w:p>
    <w:p w14:paraId="2202A2D2" w14:textId="77777777" w:rsidR="00632A11" w:rsidRPr="00632A11" w:rsidRDefault="00BD166E" w:rsidP="00632A11">
      <w:pPr>
        <w:spacing w:line="360" w:lineRule="auto"/>
        <w:ind w:firstLine="709"/>
        <w:jc w:val="both"/>
      </w:pPr>
      <w:r w:rsidRPr="00632A11">
        <w:rPr>
          <w:b/>
        </w:rPr>
        <w:t>Art. 3º</w:t>
      </w:r>
      <w:r w:rsidRPr="00632A11">
        <w:t xml:space="preserve"> </w:t>
      </w:r>
      <w:r w:rsidR="00632A11" w:rsidRPr="00632A11">
        <w:t>As ações de prevenção incluirão, mas não se limitarão a:</w:t>
      </w:r>
    </w:p>
    <w:p w14:paraId="10F1ABF3" w14:textId="77777777" w:rsidR="00632A11" w:rsidRPr="00632A11" w:rsidRDefault="00632A11" w:rsidP="00632A11">
      <w:pPr>
        <w:spacing w:line="360" w:lineRule="auto"/>
        <w:ind w:firstLine="709"/>
        <w:jc w:val="both"/>
      </w:pPr>
      <w:r w:rsidRPr="00632A11">
        <w:t>a) Panfletagem: distribuição de material informativo contendo informações sobre as principais DSTs, formas de transmissão, sintomas, tratamento e prevenção;</w:t>
      </w:r>
    </w:p>
    <w:p w14:paraId="225E442C" w14:textId="77777777" w:rsidR="00632A11" w:rsidRPr="00632A11" w:rsidRDefault="00632A11" w:rsidP="00632A11">
      <w:pPr>
        <w:spacing w:line="360" w:lineRule="auto"/>
        <w:ind w:firstLine="709"/>
        <w:jc w:val="both"/>
      </w:pPr>
      <w:r w:rsidRPr="00632A11">
        <w:t xml:space="preserve"> </w:t>
      </w:r>
    </w:p>
    <w:p w14:paraId="22E6B096" w14:textId="287329DB" w:rsidR="00632A11" w:rsidRPr="00632A11" w:rsidRDefault="00632A11" w:rsidP="00632A11">
      <w:pPr>
        <w:spacing w:line="360" w:lineRule="auto"/>
        <w:ind w:firstLine="709"/>
        <w:jc w:val="both"/>
      </w:pPr>
      <w:r w:rsidRPr="00632A11">
        <w:lastRenderedPageBreak/>
        <w:t xml:space="preserve">b) Entrega de preservativos: disponibilização gratuita de preservativos em locais estratégicos nos eventos, festas e shows, incentivando seu uso como método eficaz de prevenção; </w:t>
      </w:r>
    </w:p>
    <w:p w14:paraId="4D68189A" w14:textId="6CCE5389" w:rsidR="00632A11" w:rsidRPr="00632A11" w:rsidRDefault="00632A11" w:rsidP="00632A11">
      <w:pPr>
        <w:spacing w:line="360" w:lineRule="auto"/>
        <w:ind w:firstLine="709"/>
        <w:jc w:val="both"/>
        <w:rPr>
          <w:b/>
        </w:rPr>
      </w:pPr>
      <w:r w:rsidRPr="00632A11">
        <w:t>c) Orientação: equipes de profissionais de saúde devidamente capacitados estarão presentes nos eventos para fornecer orientações sobre as DSTs, responder perguntas e fornecer informações adicionais aos participantes.</w:t>
      </w:r>
    </w:p>
    <w:p w14:paraId="1FE75B29" w14:textId="4267B245" w:rsidR="00632A11" w:rsidRPr="00632A11" w:rsidRDefault="00BD166E" w:rsidP="00632A11">
      <w:pPr>
        <w:spacing w:line="360" w:lineRule="auto"/>
        <w:ind w:firstLine="709"/>
        <w:jc w:val="both"/>
        <w:rPr>
          <w:b/>
        </w:rPr>
      </w:pPr>
      <w:r w:rsidRPr="00632A11">
        <w:rPr>
          <w:b/>
        </w:rPr>
        <w:t>Art. 4º</w:t>
      </w:r>
      <w:r w:rsidRPr="00632A11">
        <w:t xml:space="preserve"> </w:t>
      </w:r>
      <w:r w:rsidR="00632A11" w:rsidRPr="00632A11">
        <w:t>As campanhas educativas poderão ser realizadas em parceria com órgãos de saúde, organizações não governamentais e entidades da sociedade civil que atuem na área da saúde e prevenção de DSTs.</w:t>
      </w:r>
    </w:p>
    <w:p w14:paraId="3F5A9555" w14:textId="1F2ED284" w:rsidR="00632A11" w:rsidRPr="00632A11" w:rsidRDefault="00BD166E" w:rsidP="00632A11">
      <w:pPr>
        <w:spacing w:line="360" w:lineRule="auto"/>
        <w:ind w:firstLine="709"/>
        <w:jc w:val="both"/>
      </w:pPr>
      <w:r w:rsidRPr="00632A11">
        <w:rPr>
          <w:b/>
        </w:rPr>
        <w:t>Art. 5º</w:t>
      </w:r>
      <w:r w:rsidR="00632A11" w:rsidRPr="00632A11">
        <w:t xml:space="preserve"> A Prefeitura Municipal deverá desenvolver um plano anual de ações para a realização das campanhas educativas, estabelecendo metas, cronograma e estratégias de divulgação das atividades.</w:t>
      </w:r>
    </w:p>
    <w:p w14:paraId="2C666378" w14:textId="05856148" w:rsidR="00632A11" w:rsidRPr="00632A11" w:rsidRDefault="00632A11" w:rsidP="00632A11">
      <w:pPr>
        <w:spacing w:line="360" w:lineRule="auto"/>
        <w:ind w:firstLine="709"/>
        <w:jc w:val="both"/>
      </w:pPr>
      <w:r w:rsidRPr="00632A11">
        <w:rPr>
          <w:b/>
        </w:rPr>
        <w:t>Art. 6º</w:t>
      </w:r>
      <w:r w:rsidRPr="00632A11">
        <w:t xml:space="preserve"> A Prefeitura Municipal deverá realizar avaliações periódicas das campanhas educativas, visando mensurar sua eficácia e promover ajustes necessários para maximizar os resultados</w:t>
      </w:r>
    </w:p>
    <w:p w14:paraId="47EA63A3" w14:textId="22609A60" w:rsidR="00632A11" w:rsidRPr="00632A11" w:rsidRDefault="00632A11" w:rsidP="00632A11">
      <w:pPr>
        <w:spacing w:line="360" w:lineRule="auto"/>
        <w:ind w:firstLine="709"/>
        <w:jc w:val="both"/>
      </w:pPr>
      <w:r w:rsidRPr="00632A11">
        <w:rPr>
          <w:b/>
        </w:rPr>
        <w:t>Art. 7º</w:t>
      </w:r>
      <w:r w:rsidRPr="00632A11">
        <w:t xml:space="preserve"> Esta lei entrará em vigor na data de sua publicação.</w:t>
      </w:r>
    </w:p>
    <w:p w14:paraId="1F3857AC" w14:textId="05FD42C7" w:rsidR="00632A11" w:rsidRPr="00632A11" w:rsidRDefault="00632A11" w:rsidP="00632A11">
      <w:pPr>
        <w:spacing w:line="360" w:lineRule="auto"/>
        <w:ind w:firstLine="709"/>
        <w:jc w:val="both"/>
      </w:pPr>
    </w:p>
    <w:p w14:paraId="6B1E4731" w14:textId="686877C1" w:rsidR="00602FE9" w:rsidRPr="00632A11" w:rsidRDefault="00DF75F3" w:rsidP="00632A11">
      <w:pPr>
        <w:pStyle w:val="western"/>
        <w:spacing w:before="0" w:after="0" w:line="360" w:lineRule="auto"/>
        <w:ind w:firstLine="709"/>
        <w:jc w:val="both"/>
      </w:pPr>
      <w:r w:rsidRPr="00632A11">
        <w:t xml:space="preserve">Sala das Sessões da Câmara Municipal do Natal, Plenário </w:t>
      </w:r>
      <w:r w:rsidRPr="00632A11">
        <w:rPr>
          <w:b/>
          <w:bCs/>
        </w:rPr>
        <w:t>“Vereador ÉRICO HACKRDT”</w:t>
      </w:r>
      <w:r w:rsidRPr="00632A11">
        <w:t xml:space="preserve"> Palácio Padre Miguelinho.</w:t>
      </w:r>
    </w:p>
    <w:p w14:paraId="039E1B97" w14:textId="77777777" w:rsidR="00602FE9" w:rsidRPr="00632A11" w:rsidRDefault="00602FE9" w:rsidP="00632A11">
      <w:pPr>
        <w:pStyle w:val="western"/>
        <w:spacing w:before="0" w:after="0" w:line="360" w:lineRule="auto"/>
        <w:ind w:firstLine="709"/>
        <w:jc w:val="both"/>
      </w:pPr>
    </w:p>
    <w:p w14:paraId="63951BD6" w14:textId="5EEF63F3" w:rsidR="00602FE9" w:rsidRPr="00632A11" w:rsidRDefault="00BD166E" w:rsidP="00632A11">
      <w:pPr>
        <w:pStyle w:val="western"/>
        <w:spacing w:before="0" w:after="0" w:line="360" w:lineRule="auto"/>
        <w:ind w:firstLine="709"/>
        <w:jc w:val="both"/>
      </w:pPr>
      <w:r w:rsidRPr="00632A11">
        <w:t xml:space="preserve"> Natal/RN, </w:t>
      </w:r>
      <w:r w:rsidR="00632A11">
        <w:t>__</w:t>
      </w:r>
      <w:r w:rsidRPr="00632A11">
        <w:t xml:space="preserve"> de </w:t>
      </w:r>
      <w:r w:rsidR="00632A11">
        <w:t>______</w:t>
      </w:r>
      <w:r w:rsidR="00A653BE" w:rsidRPr="00632A11">
        <w:t xml:space="preserve"> de 2023.</w:t>
      </w:r>
    </w:p>
    <w:p w14:paraId="6A59D27B" w14:textId="6F0F2712" w:rsidR="00602FE9" w:rsidRPr="00B3134C" w:rsidRDefault="00602FE9">
      <w:pPr>
        <w:spacing w:line="276" w:lineRule="auto"/>
        <w:jc w:val="center"/>
        <w:rPr>
          <w:b/>
          <w:color w:val="000000"/>
        </w:rPr>
      </w:pPr>
    </w:p>
    <w:p w14:paraId="0AB6D79B" w14:textId="77777777" w:rsidR="00632A11" w:rsidRDefault="00632A11">
      <w:pPr>
        <w:spacing w:line="276" w:lineRule="auto"/>
        <w:jc w:val="center"/>
        <w:rPr>
          <w:b/>
          <w:color w:val="000000"/>
        </w:rPr>
      </w:pPr>
    </w:p>
    <w:p w14:paraId="6533F40D" w14:textId="2971B844" w:rsidR="00602FE9" w:rsidRPr="00B3134C" w:rsidRDefault="00DF75F3">
      <w:pPr>
        <w:spacing w:line="276" w:lineRule="auto"/>
        <w:jc w:val="center"/>
        <w:rPr>
          <w:color w:val="000000"/>
        </w:rPr>
      </w:pPr>
      <w:r w:rsidRPr="00B3134C">
        <w:rPr>
          <w:b/>
          <w:color w:val="000000"/>
        </w:rPr>
        <w:t>HERBERTH SENA</w:t>
      </w:r>
    </w:p>
    <w:p w14:paraId="15267C1B" w14:textId="77777777" w:rsidR="00602FE9" w:rsidRPr="00B3134C" w:rsidRDefault="0007535F">
      <w:pPr>
        <w:spacing w:line="276" w:lineRule="auto"/>
        <w:jc w:val="center"/>
        <w:rPr>
          <w:b/>
          <w:color w:val="000000"/>
        </w:rPr>
      </w:pPr>
      <w:r w:rsidRPr="00B3134C">
        <w:rPr>
          <w:b/>
          <w:color w:val="000000"/>
        </w:rPr>
        <w:t>VEREADOR-PSDB</w:t>
      </w:r>
    </w:p>
    <w:p w14:paraId="0073C213" w14:textId="77777777" w:rsidR="00602FE9" w:rsidRPr="00B3134C" w:rsidRDefault="00602FE9">
      <w:pPr>
        <w:spacing w:line="276" w:lineRule="auto"/>
        <w:jc w:val="center"/>
        <w:rPr>
          <w:b/>
          <w:color w:val="000000"/>
        </w:rPr>
      </w:pPr>
    </w:p>
    <w:p w14:paraId="73E8F118" w14:textId="15DF2FE9" w:rsidR="00602FE9" w:rsidRDefault="00602FE9">
      <w:pPr>
        <w:spacing w:line="276" w:lineRule="auto"/>
        <w:jc w:val="center"/>
        <w:rPr>
          <w:b/>
          <w:color w:val="000000"/>
        </w:rPr>
      </w:pPr>
    </w:p>
    <w:p w14:paraId="2E3DB82A" w14:textId="10CEF7C8" w:rsidR="00594B2D" w:rsidRDefault="00594B2D">
      <w:pPr>
        <w:spacing w:line="276" w:lineRule="auto"/>
        <w:jc w:val="center"/>
        <w:rPr>
          <w:b/>
          <w:color w:val="000000"/>
        </w:rPr>
      </w:pPr>
    </w:p>
    <w:p w14:paraId="6F0462EF" w14:textId="16545C45" w:rsidR="00594B2D" w:rsidRDefault="00594B2D">
      <w:pPr>
        <w:spacing w:line="276" w:lineRule="auto"/>
        <w:jc w:val="center"/>
        <w:rPr>
          <w:b/>
          <w:color w:val="000000"/>
        </w:rPr>
      </w:pPr>
    </w:p>
    <w:p w14:paraId="3D6476D8" w14:textId="523003A6" w:rsidR="00594B2D" w:rsidRDefault="00594B2D">
      <w:pPr>
        <w:spacing w:line="276" w:lineRule="auto"/>
        <w:jc w:val="center"/>
        <w:rPr>
          <w:b/>
          <w:color w:val="000000"/>
        </w:rPr>
      </w:pPr>
    </w:p>
    <w:p w14:paraId="646E60A7" w14:textId="77777777" w:rsidR="00594B2D" w:rsidRPr="00B3134C" w:rsidRDefault="00594B2D">
      <w:pPr>
        <w:spacing w:line="276" w:lineRule="auto"/>
        <w:jc w:val="center"/>
        <w:rPr>
          <w:b/>
          <w:color w:val="000000"/>
        </w:rPr>
      </w:pPr>
    </w:p>
    <w:p w14:paraId="4A762DA4" w14:textId="77777777" w:rsidR="00602FE9" w:rsidRPr="00B3134C" w:rsidRDefault="00602FE9">
      <w:pPr>
        <w:spacing w:line="276" w:lineRule="auto"/>
        <w:jc w:val="center"/>
        <w:rPr>
          <w:b/>
          <w:color w:val="000000"/>
        </w:rPr>
      </w:pPr>
    </w:p>
    <w:p w14:paraId="0EC00A41" w14:textId="04312F67" w:rsidR="00B3134C" w:rsidRPr="00B3134C" w:rsidRDefault="00DF75F3" w:rsidP="00B3134C">
      <w:pPr>
        <w:spacing w:line="276" w:lineRule="auto"/>
        <w:jc w:val="center"/>
        <w:rPr>
          <w:b/>
          <w:color w:val="000000"/>
          <w:u w:val="single"/>
        </w:rPr>
      </w:pPr>
      <w:r w:rsidRPr="00B3134C">
        <w:rPr>
          <w:b/>
          <w:color w:val="000000"/>
          <w:u w:val="single"/>
        </w:rPr>
        <w:t>JUSTIFICATIVA</w:t>
      </w:r>
    </w:p>
    <w:p w14:paraId="6DF42E06" w14:textId="4B969171" w:rsidR="00B3134C" w:rsidRPr="00B3134C" w:rsidRDefault="00B3134C" w:rsidP="00B3134C">
      <w:pPr>
        <w:spacing w:line="276" w:lineRule="auto"/>
        <w:jc w:val="center"/>
        <w:rPr>
          <w:b/>
          <w:color w:val="000000"/>
          <w:u w:val="single"/>
        </w:rPr>
      </w:pPr>
    </w:p>
    <w:p w14:paraId="1480EA8F" w14:textId="77777777" w:rsidR="00BF41EA" w:rsidRPr="00C54C2C" w:rsidRDefault="00BF41EA" w:rsidP="00BF41EA">
      <w:pPr>
        <w:spacing w:line="360" w:lineRule="auto"/>
        <w:ind w:firstLine="709"/>
        <w:jc w:val="both"/>
      </w:pPr>
      <w:r w:rsidRPr="00C54C2C">
        <w:t>As doenças sexualmente transmissíveis representam um grave problema de saúde pública e é dever do município promover ações efetivas de prevenção e conscientização. Os eventos, festas e shows promovidos pela Prefeitura ou em parceria com outras entidades são oportunidades estratégicas para alcançar um público amplo e diversificado, transmitindo informações essenciais sobre os riscos da atividade sexual desprotegida.</w:t>
      </w:r>
    </w:p>
    <w:p w14:paraId="4D6E7838" w14:textId="57491E66" w:rsidR="00BF41EA" w:rsidRPr="00C54C2C" w:rsidRDefault="00BF41EA" w:rsidP="00BF41EA">
      <w:pPr>
        <w:spacing w:line="360" w:lineRule="auto"/>
        <w:ind w:firstLine="709"/>
        <w:jc w:val="both"/>
      </w:pPr>
      <w:r w:rsidRPr="00C54C2C">
        <w:t>Ao realizar campanhas educativas com panfletagem, entrega de preservativos e orientação, espera-se reduzir a incidência das DSTs, além de promover uma mudança de comportamento na população, incentivando a prática do sexo seguro</w:t>
      </w:r>
      <w:r>
        <w:t xml:space="preserve"> e responsável</w:t>
      </w:r>
      <w:r w:rsidRPr="00C54C2C">
        <w:t xml:space="preserve"> e o cuidado com a própria saúde.</w:t>
      </w:r>
    </w:p>
    <w:p w14:paraId="1B737250" w14:textId="2206D656" w:rsidR="00602FE9" w:rsidRPr="00B3134C" w:rsidRDefault="00BF41EA" w:rsidP="00BF41EA">
      <w:pPr>
        <w:spacing w:line="360" w:lineRule="auto"/>
        <w:ind w:firstLine="708"/>
        <w:jc w:val="both"/>
      </w:pPr>
      <w:r w:rsidRPr="00C54C2C">
        <w:t>Diante do exposto, conto com o apoio dos nobres vereadores para a aprovação deste projeto de lei, visando a promoção da saúde e bem-estar da população do município de Natal.</w:t>
      </w:r>
    </w:p>
    <w:p w14:paraId="36F51E10" w14:textId="77777777" w:rsidR="00602FE9" w:rsidRPr="00B3134C" w:rsidRDefault="00602FE9">
      <w:pPr>
        <w:spacing w:line="360" w:lineRule="auto"/>
        <w:ind w:firstLine="708"/>
        <w:jc w:val="both"/>
        <w:rPr>
          <w:color w:val="CE181E"/>
        </w:rPr>
      </w:pPr>
    </w:p>
    <w:p w14:paraId="748F0BB9" w14:textId="3DC47724" w:rsidR="00602FE9" w:rsidRDefault="00D60AC2">
      <w:pPr>
        <w:spacing w:line="360" w:lineRule="auto"/>
        <w:ind w:firstLine="709"/>
        <w:jc w:val="both"/>
        <w:rPr>
          <w:color w:val="000010"/>
        </w:rPr>
      </w:pPr>
      <w:r>
        <w:rPr>
          <w:color w:val="000010"/>
        </w:rPr>
        <w:t xml:space="preserve">                                      </w:t>
      </w:r>
    </w:p>
    <w:p w14:paraId="351B81C9" w14:textId="1AF9C300" w:rsidR="00D60AC2" w:rsidRPr="00B3134C" w:rsidRDefault="00D60AC2">
      <w:pPr>
        <w:spacing w:line="360" w:lineRule="auto"/>
        <w:ind w:firstLine="709"/>
        <w:jc w:val="both"/>
        <w:rPr>
          <w:color w:val="000010"/>
        </w:rPr>
      </w:pPr>
      <w:r>
        <w:rPr>
          <w:color w:val="000010"/>
        </w:rPr>
        <w:t xml:space="preserve">                       </w:t>
      </w:r>
    </w:p>
    <w:p w14:paraId="2EC1B617" w14:textId="77777777" w:rsidR="00602FE9" w:rsidRPr="00B3134C" w:rsidRDefault="00DF75F3">
      <w:pPr>
        <w:spacing w:line="276" w:lineRule="auto"/>
        <w:jc w:val="center"/>
      </w:pPr>
      <w:r w:rsidRPr="00B3134C">
        <w:rPr>
          <w:b/>
        </w:rPr>
        <w:t>HERBERTH SENA</w:t>
      </w:r>
    </w:p>
    <w:p w14:paraId="587349D3" w14:textId="77777777" w:rsidR="00602FE9" w:rsidRDefault="007A2742">
      <w:pPr>
        <w:spacing w:line="276" w:lineRule="auto"/>
        <w:jc w:val="center"/>
      </w:pPr>
      <w:bookmarkStart w:id="0" w:name="__DdeLink__105_2435801158"/>
      <w:bookmarkEnd w:id="0"/>
      <w:r w:rsidRPr="00B3134C">
        <w:rPr>
          <w:b/>
        </w:rPr>
        <w:t>VEREADOR-P</w:t>
      </w:r>
      <w:r>
        <w:rPr>
          <w:b/>
        </w:rPr>
        <w:t>SDB</w:t>
      </w:r>
    </w:p>
    <w:sectPr w:rsidR="00602FE9">
      <w:headerReference w:type="default" r:id="rId7"/>
      <w:footerReference w:type="default" r:id="rId8"/>
      <w:pgSz w:w="11906" w:h="16838"/>
      <w:pgMar w:top="766" w:right="170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797FC" w14:textId="77777777" w:rsidR="00081889" w:rsidRDefault="00081889">
      <w:r>
        <w:separator/>
      </w:r>
    </w:p>
  </w:endnote>
  <w:endnote w:type="continuationSeparator" w:id="0">
    <w:p w14:paraId="7176049B" w14:textId="77777777" w:rsidR="00081889" w:rsidRDefault="0008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1C22D" w14:textId="77777777" w:rsidR="00602FE9" w:rsidRDefault="00602FE9">
    <w:pPr>
      <w:pStyle w:val="Rodap1"/>
      <w:pBdr>
        <w:bottom w:val="single" w:sz="12" w:space="1" w:color="00000A"/>
      </w:pBdr>
      <w:jc w:val="right"/>
      <w:rPr>
        <w:rFonts w:ascii="Arial" w:hAnsi="Arial" w:cs="Arial"/>
        <w:sz w:val="18"/>
        <w:szCs w:val="18"/>
        <w:lang w:val="pt-PT"/>
      </w:rPr>
    </w:pPr>
  </w:p>
  <w:p w14:paraId="6F12FC9B" w14:textId="77777777" w:rsidR="00602FE9" w:rsidRDefault="00602FE9">
    <w:pPr>
      <w:pStyle w:val="Rodap1"/>
      <w:jc w:val="right"/>
      <w:rPr>
        <w:rFonts w:ascii="Arial" w:hAnsi="Arial" w:cs="Arial"/>
        <w:sz w:val="10"/>
        <w:szCs w:val="10"/>
        <w:lang w:val="pt-PT"/>
      </w:rPr>
    </w:pPr>
  </w:p>
  <w:p w14:paraId="4671B25B" w14:textId="77777777" w:rsidR="00602FE9" w:rsidRDefault="00DF75F3">
    <w:pPr>
      <w:pStyle w:val="Rodap1"/>
      <w:jc w:val="right"/>
      <w:rPr>
        <w:sz w:val="18"/>
        <w:szCs w:val="18"/>
      </w:rPr>
    </w:pPr>
    <w:r>
      <w:rPr>
        <w:noProof/>
      </w:rPr>
      <w:drawing>
        <wp:anchor distT="0" distB="0" distL="18415" distR="0" simplePos="0" relativeHeight="4" behindDoc="1" locked="0" layoutInCell="1" allowOverlap="1" wp14:anchorId="1EC4DE6A" wp14:editId="01953D43">
          <wp:simplePos x="0" y="0"/>
          <wp:positionH relativeFrom="column">
            <wp:posOffset>227330</wp:posOffset>
          </wp:positionH>
          <wp:positionV relativeFrom="paragraph">
            <wp:posOffset>-23495</wp:posOffset>
          </wp:positionV>
          <wp:extent cx="1913255" cy="715645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lang w:val="pt-PT"/>
      </w:rPr>
      <w:t xml:space="preserve">Rua Jundiaí, 546, Tirol - Natal/RN – CEP: 59012-120  </w:t>
    </w:r>
  </w:p>
  <w:p w14:paraId="12D42434" w14:textId="77777777" w:rsidR="00602FE9" w:rsidRDefault="00DF75F3">
    <w:pPr>
      <w:pStyle w:val="Rodap1"/>
      <w:jc w:val="right"/>
    </w:pPr>
    <w:r>
      <w:rPr>
        <w:rFonts w:ascii="Arial" w:hAnsi="Arial" w:cs="Arial"/>
        <w:sz w:val="18"/>
        <w:szCs w:val="18"/>
        <w:lang w:val="pt-PT"/>
      </w:rPr>
      <w:t xml:space="preserve">E-mail: </w:t>
    </w:r>
    <w:hyperlink r:id="rId2">
      <w:r>
        <w:rPr>
          <w:rStyle w:val="LinkdaInternet"/>
          <w:rFonts w:ascii="Arial" w:hAnsi="Arial" w:cs="Arial"/>
          <w:color w:val="000000"/>
          <w:sz w:val="18"/>
          <w:szCs w:val="18"/>
          <w:lang w:val="pt-PT"/>
        </w:rPr>
        <w:t>vereador.hs@gmail.com</w:t>
      </w:r>
    </w:hyperlink>
  </w:p>
  <w:p w14:paraId="6F7D9BE1" w14:textId="77777777" w:rsidR="00602FE9" w:rsidRDefault="00DF75F3">
    <w:pPr>
      <w:pStyle w:val="Rodap1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Telefone: (84) 3232-2467</w:t>
    </w:r>
  </w:p>
  <w:p w14:paraId="40D20165" w14:textId="77777777" w:rsidR="00602FE9" w:rsidRDefault="00DF75F3">
    <w:pPr>
      <w:pStyle w:val="Rodap1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Instagran: @herberth.sena | Facebook: Herberth Sena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FCB95" w14:textId="77777777" w:rsidR="00081889" w:rsidRDefault="00081889">
      <w:r>
        <w:separator/>
      </w:r>
    </w:p>
  </w:footnote>
  <w:footnote w:type="continuationSeparator" w:id="0">
    <w:p w14:paraId="32A3345A" w14:textId="77777777" w:rsidR="00081889" w:rsidRDefault="0008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D1B7" w14:textId="77777777" w:rsidR="00602FE9" w:rsidRDefault="00DF75F3">
    <w:pPr>
      <w:widowControl w:val="0"/>
      <w:jc w:val="center"/>
    </w:pPr>
    <w:r>
      <w:rPr>
        <w:noProof/>
      </w:rPr>
      <w:drawing>
        <wp:inline distT="0" distB="0" distL="0" distR="0" wp14:anchorId="2E8DE132" wp14:editId="1404FF5A">
          <wp:extent cx="506095" cy="687705"/>
          <wp:effectExtent l="0" t="0" r="0" b="0"/>
          <wp:docPr id="1" name="Figura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8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11CB1" w14:textId="77777777" w:rsidR="00602FE9" w:rsidRDefault="00DF75F3">
    <w:pPr>
      <w:widowControl w:val="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DO RIO GRANDE DO NORTE</w:t>
    </w:r>
  </w:p>
  <w:p w14:paraId="2F468985" w14:textId="77777777" w:rsidR="00602FE9" w:rsidRDefault="00DF75F3">
    <w:pPr>
      <w:widowControl w:val="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CÂMARA MUNICIPAL DO NATAL</w:t>
    </w:r>
  </w:p>
  <w:p w14:paraId="40167747" w14:textId="77777777" w:rsidR="00602FE9" w:rsidRDefault="00DF75F3">
    <w:pPr>
      <w:widowControl w:val="0"/>
      <w:jc w:val="center"/>
      <w:rPr>
        <w:rFonts w:ascii="Monotype Corsiva" w:hAnsi="Monotype Corsiva" w:cs="Arial"/>
        <w:sz w:val="30"/>
        <w:szCs w:val="30"/>
      </w:rPr>
    </w:pPr>
    <w:r>
      <w:rPr>
        <w:rFonts w:ascii="Monotype Corsiva" w:hAnsi="Monotype Corsiva" w:cs="Arial"/>
        <w:sz w:val="30"/>
        <w:szCs w:val="30"/>
      </w:rPr>
      <w:t>Palácio Padre Miguelinho</w:t>
    </w:r>
  </w:p>
  <w:p w14:paraId="38EAAEF8" w14:textId="77777777" w:rsidR="00602FE9" w:rsidRDefault="00DF75F3">
    <w:pPr>
      <w:widowControl w:val="0"/>
      <w:jc w:val="center"/>
    </w:pPr>
    <w:r>
      <w:rPr>
        <w:rFonts w:ascii="Monotype Corsiva" w:hAnsi="Monotype Corsiva" w:cs="Arial"/>
        <w:sz w:val="30"/>
        <w:szCs w:val="30"/>
      </w:rPr>
      <w:t>Gabinete do Vereador Herberth Sena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E9"/>
    <w:rsid w:val="0007535F"/>
    <w:rsid w:val="00081889"/>
    <w:rsid w:val="001777DC"/>
    <w:rsid w:val="001D191E"/>
    <w:rsid w:val="002000F0"/>
    <w:rsid w:val="003E03AC"/>
    <w:rsid w:val="004C53E5"/>
    <w:rsid w:val="00594B2D"/>
    <w:rsid w:val="005A0FC8"/>
    <w:rsid w:val="00602FE9"/>
    <w:rsid w:val="00632A11"/>
    <w:rsid w:val="00712349"/>
    <w:rsid w:val="007A2742"/>
    <w:rsid w:val="008F01B1"/>
    <w:rsid w:val="00A272C6"/>
    <w:rsid w:val="00A4662E"/>
    <w:rsid w:val="00A653BE"/>
    <w:rsid w:val="00A8119D"/>
    <w:rsid w:val="00AA4031"/>
    <w:rsid w:val="00AF0B9E"/>
    <w:rsid w:val="00B16008"/>
    <w:rsid w:val="00B3134C"/>
    <w:rsid w:val="00B40A52"/>
    <w:rsid w:val="00B661A6"/>
    <w:rsid w:val="00B86B3D"/>
    <w:rsid w:val="00B958AC"/>
    <w:rsid w:val="00BD166E"/>
    <w:rsid w:val="00BF303C"/>
    <w:rsid w:val="00BF41EA"/>
    <w:rsid w:val="00C5691E"/>
    <w:rsid w:val="00C94866"/>
    <w:rsid w:val="00CB46E4"/>
    <w:rsid w:val="00D60AC2"/>
    <w:rsid w:val="00D94C05"/>
    <w:rsid w:val="00DF75F3"/>
    <w:rsid w:val="00E33345"/>
    <w:rsid w:val="00EF00A9"/>
    <w:rsid w:val="00FC20C2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B9E0"/>
  <w15:docId w15:val="{943E1255-2FC2-4973-B521-812643F5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3C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03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uiPriority w:val="9"/>
    <w:qFormat/>
    <w:rsid w:val="00D73AE3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7613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1"/>
    <w:uiPriority w:val="99"/>
    <w:qFormat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D635C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1"/>
    <w:uiPriority w:val="9"/>
    <w:qFormat/>
    <w:rsid w:val="00900B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otulo1">
    <w:name w:val="rotulo1"/>
    <w:qFormat/>
    <w:rsid w:val="000C51CD"/>
    <w:rPr>
      <w:rFonts w:ascii="Verdana" w:hAnsi="Verdana"/>
      <w:sz w:val="16"/>
      <w:szCs w:val="16"/>
    </w:rPr>
  </w:style>
  <w:style w:type="character" w:customStyle="1" w:styleId="adtext">
    <w:name w:val="adtext"/>
    <w:basedOn w:val="Fontepargpadro"/>
    <w:qFormat/>
    <w:rsid w:val="000B56E1"/>
  </w:style>
  <w:style w:type="character" w:customStyle="1" w:styleId="CorpodetextoChar">
    <w:name w:val="Corpo de texto Char"/>
    <w:basedOn w:val="Fontepargpadro"/>
    <w:link w:val="Corpodetexto"/>
    <w:qFormat/>
    <w:rsid w:val="00025C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kdaInternet">
    <w:name w:val="Link da Internet"/>
    <w:rsid w:val="00E7607B"/>
    <w:rPr>
      <w:color w:val="000080"/>
      <w:u w:val="single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771C4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RodapChar1">
    <w:name w:val="Rodapé Char1"/>
    <w:basedOn w:val="Fontepargpadro"/>
    <w:link w:val="Rodap"/>
    <w:uiPriority w:val="99"/>
    <w:semiHidden/>
    <w:qFormat/>
    <w:rsid w:val="00771C4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styleId="nfase">
    <w:name w:val="Emphasis"/>
    <w:basedOn w:val="Fontepargpadro"/>
    <w:qFormat/>
    <w:rsid w:val="00393162"/>
    <w:rPr>
      <w:i/>
      <w:iCs/>
    </w:rPr>
  </w:style>
  <w:style w:type="character" w:customStyle="1" w:styleId="Ttulo3Char1">
    <w:name w:val="Título 3 Char1"/>
    <w:basedOn w:val="Fontepargpadro"/>
    <w:uiPriority w:val="9"/>
    <w:semiHidden/>
    <w:qFormat/>
    <w:rsid w:val="00D73A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ListLabel1">
    <w:name w:val="ListLabel 1"/>
    <w:qFormat/>
    <w:rsid w:val="00FA5000"/>
    <w:rPr>
      <w:rFonts w:cs="Symbol"/>
    </w:rPr>
  </w:style>
  <w:style w:type="character" w:customStyle="1" w:styleId="ListLabel2">
    <w:name w:val="ListLabel 2"/>
    <w:qFormat/>
    <w:rsid w:val="00FA5000"/>
    <w:rPr>
      <w:rFonts w:cs="Courier New"/>
    </w:rPr>
  </w:style>
  <w:style w:type="character" w:customStyle="1" w:styleId="ListLabel3">
    <w:name w:val="ListLabel 3"/>
    <w:qFormat/>
    <w:rsid w:val="00FA5000"/>
    <w:rPr>
      <w:rFonts w:cs="Wingdings"/>
    </w:rPr>
  </w:style>
  <w:style w:type="character" w:customStyle="1" w:styleId="ListLabel4">
    <w:name w:val="ListLabel 4"/>
    <w:qFormat/>
    <w:rsid w:val="00FA5000"/>
    <w:rPr>
      <w:rFonts w:cs="Symbol"/>
    </w:rPr>
  </w:style>
  <w:style w:type="character" w:customStyle="1" w:styleId="ListLabel5">
    <w:name w:val="ListLabel 5"/>
    <w:qFormat/>
    <w:rsid w:val="00FA5000"/>
    <w:rPr>
      <w:rFonts w:cs="Courier New"/>
    </w:rPr>
  </w:style>
  <w:style w:type="character" w:customStyle="1" w:styleId="ListLabel6">
    <w:name w:val="ListLabel 6"/>
    <w:qFormat/>
    <w:rsid w:val="00FA5000"/>
    <w:rPr>
      <w:rFonts w:cs="Wingdings"/>
    </w:rPr>
  </w:style>
  <w:style w:type="character" w:customStyle="1" w:styleId="ListLabel7">
    <w:name w:val="ListLabel 7"/>
    <w:qFormat/>
    <w:rsid w:val="00FA5000"/>
    <w:rPr>
      <w:rFonts w:cs="Symbol"/>
    </w:rPr>
  </w:style>
  <w:style w:type="character" w:customStyle="1" w:styleId="ListLabel8">
    <w:name w:val="ListLabel 8"/>
    <w:qFormat/>
    <w:rsid w:val="00FA5000"/>
    <w:rPr>
      <w:rFonts w:cs="Courier New"/>
    </w:rPr>
  </w:style>
  <w:style w:type="character" w:customStyle="1" w:styleId="ListLabel9">
    <w:name w:val="ListLabel 9"/>
    <w:qFormat/>
    <w:rsid w:val="00FA5000"/>
    <w:rPr>
      <w:rFonts w:cs="Wingdings"/>
    </w:rPr>
  </w:style>
  <w:style w:type="paragraph" w:styleId="Ttulo">
    <w:name w:val="Title"/>
    <w:basedOn w:val="Normal"/>
    <w:next w:val="Corpodetexto"/>
    <w:link w:val="TtuloChar"/>
    <w:qFormat/>
    <w:rsid w:val="00D635CF"/>
    <w:pPr>
      <w:jc w:val="center"/>
    </w:pPr>
    <w:rPr>
      <w:sz w:val="32"/>
      <w:szCs w:val="20"/>
    </w:rPr>
  </w:style>
  <w:style w:type="paragraph" w:styleId="Corpodetexto">
    <w:name w:val="Body Text"/>
    <w:basedOn w:val="Normal"/>
    <w:link w:val="CorpodetextoChar"/>
    <w:rsid w:val="00025CE5"/>
    <w:pPr>
      <w:spacing w:beforeAutospacing="1" w:afterAutospacing="1"/>
    </w:pPr>
  </w:style>
  <w:style w:type="paragraph" w:styleId="Lista">
    <w:name w:val="List"/>
    <w:basedOn w:val="Corpodetexto"/>
    <w:rsid w:val="00E7607B"/>
    <w:rPr>
      <w:rFonts w:cs="Mangal"/>
    </w:rPr>
  </w:style>
  <w:style w:type="paragraph" w:styleId="Legenda">
    <w:name w:val="caption"/>
    <w:basedOn w:val="Normal"/>
    <w:qFormat/>
    <w:rsid w:val="00FA500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E7607B"/>
    <w:pPr>
      <w:suppressLineNumbers/>
    </w:pPr>
    <w:rPr>
      <w:rFonts w:cs="Mangal"/>
    </w:rPr>
  </w:style>
  <w:style w:type="paragraph" w:customStyle="1" w:styleId="Ttulo31">
    <w:name w:val="Título 31"/>
    <w:basedOn w:val="Normal"/>
    <w:link w:val="Ttulo3Char"/>
    <w:uiPriority w:val="9"/>
    <w:qFormat/>
    <w:rsid w:val="00900B66"/>
    <w:pPr>
      <w:spacing w:beforeAutospacing="1" w:afterAutospacing="1"/>
      <w:outlineLvl w:val="2"/>
    </w:pPr>
    <w:rPr>
      <w:b/>
      <w:bCs/>
      <w:sz w:val="27"/>
      <w:szCs w:val="27"/>
    </w:rPr>
  </w:style>
  <w:style w:type="paragraph" w:customStyle="1" w:styleId="Legenda1">
    <w:name w:val="Legenda1"/>
    <w:basedOn w:val="Normal"/>
    <w:qFormat/>
    <w:rsid w:val="00E7607B"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761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7613C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  <w:rsid w:val="00E7607B"/>
  </w:style>
  <w:style w:type="paragraph" w:customStyle="1" w:styleId="Cabealho1">
    <w:name w:val="Cabeçalho1"/>
    <w:basedOn w:val="Normal"/>
    <w:link w:val="CabealhoChar"/>
    <w:uiPriority w:val="99"/>
    <w:unhideWhenUsed/>
    <w:qFormat/>
    <w:rsid w:val="00BB6479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qFormat/>
    <w:rsid w:val="00BB647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694"/>
    <w:pPr>
      <w:ind w:left="720"/>
      <w:contextualSpacing/>
    </w:pPr>
  </w:style>
  <w:style w:type="paragraph" w:customStyle="1" w:styleId="western">
    <w:name w:val="western"/>
    <w:basedOn w:val="Normal"/>
    <w:qFormat/>
    <w:rsid w:val="003A6D5A"/>
    <w:pPr>
      <w:spacing w:before="278" w:after="278"/>
    </w:pPr>
    <w:rPr>
      <w:color w:val="000000"/>
    </w:rPr>
  </w:style>
  <w:style w:type="paragraph" w:styleId="Cabealho">
    <w:name w:val="header"/>
    <w:basedOn w:val="Normal"/>
    <w:link w:val="CabealhoChar1"/>
    <w:uiPriority w:val="99"/>
    <w:semiHidden/>
    <w:unhideWhenUsed/>
    <w:rsid w:val="00771C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semiHidden/>
    <w:unhideWhenUsed/>
    <w:rsid w:val="00771C4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2F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E03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hs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D52E-2B40-453F-8E7C-1929F741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fabquizinho@hotmail.com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Newinfor.net</dc:creator>
  <dc:description/>
  <cp:lastModifiedBy>Gab. Herberth Sena</cp:lastModifiedBy>
  <cp:revision>2</cp:revision>
  <cp:lastPrinted>2021-10-01T14:27:00Z</cp:lastPrinted>
  <dcterms:created xsi:type="dcterms:W3CDTF">2023-07-27T14:24:00Z</dcterms:created>
  <dcterms:modified xsi:type="dcterms:W3CDTF">2023-07-27T14:24:00Z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fabquizinho@hotmail.com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