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05D1" w14:textId="77777777" w:rsidR="009D2FF1" w:rsidRPr="00550878" w:rsidRDefault="009D2FF1" w:rsidP="009D2FF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578B200" w14:textId="68EBBCDE" w:rsidR="00FD74F1" w:rsidRDefault="00FD74F1" w:rsidP="003B4F7F">
      <w:pPr>
        <w:pStyle w:val="Ttulo1"/>
        <w:spacing w:line="360" w:lineRule="auto"/>
        <w:jc w:val="center"/>
        <w:rPr>
          <w:rFonts w:ascii="Calibri" w:hAnsi="Calibri" w:cs="Calibri"/>
          <w:szCs w:val="28"/>
        </w:rPr>
      </w:pPr>
      <w:r w:rsidRPr="00550878">
        <w:rPr>
          <w:rFonts w:ascii="Calibri" w:hAnsi="Calibri" w:cs="Calibri"/>
          <w:szCs w:val="28"/>
        </w:rPr>
        <w:t xml:space="preserve">EMENDA </w:t>
      </w:r>
      <w:r>
        <w:rPr>
          <w:rFonts w:ascii="Calibri" w:hAnsi="Calibri" w:cs="Calibri"/>
          <w:szCs w:val="28"/>
        </w:rPr>
        <w:t>AO</w:t>
      </w:r>
      <w:r w:rsidRPr="00550878">
        <w:rPr>
          <w:rFonts w:ascii="Calibri" w:hAnsi="Calibri" w:cs="Calibri"/>
          <w:szCs w:val="28"/>
        </w:rPr>
        <w:t xml:space="preserve"> PROJETO DE LEI </w:t>
      </w:r>
      <w:r w:rsidR="00E46417">
        <w:rPr>
          <w:rFonts w:ascii="Calibri" w:hAnsi="Calibri" w:cs="Calibri"/>
          <w:szCs w:val="28"/>
        </w:rPr>
        <w:t>556</w:t>
      </w:r>
      <w:r w:rsidRPr="00550878">
        <w:rPr>
          <w:rFonts w:ascii="Calibri" w:hAnsi="Calibri" w:cs="Calibri"/>
          <w:szCs w:val="28"/>
        </w:rPr>
        <w:t>/20</w:t>
      </w:r>
      <w:r>
        <w:rPr>
          <w:rFonts w:ascii="Calibri" w:hAnsi="Calibri" w:cs="Calibri"/>
          <w:szCs w:val="28"/>
        </w:rPr>
        <w:t>22</w:t>
      </w:r>
    </w:p>
    <w:p w14:paraId="0AA7E4DF" w14:textId="77777777" w:rsidR="003B4F7F" w:rsidRPr="003B4F7F" w:rsidRDefault="003B4F7F" w:rsidP="003B4F7F"/>
    <w:p w14:paraId="6251A8C7" w14:textId="77777777" w:rsidR="00FD74F1" w:rsidRPr="006C3026" w:rsidRDefault="00FD74F1" w:rsidP="00FD74F1">
      <w:pPr>
        <w:pStyle w:val="Recuodecorpodetexto"/>
        <w:spacing w:line="360" w:lineRule="auto"/>
        <w:ind w:left="3402"/>
        <w:rPr>
          <w:rFonts w:ascii="Calibri" w:hAnsi="Calibri" w:cs="Calibri"/>
          <w:b/>
          <w:sz w:val="24"/>
          <w:szCs w:val="24"/>
        </w:rPr>
      </w:pPr>
    </w:p>
    <w:p w14:paraId="71C4C104" w14:textId="39073D23" w:rsidR="00FD74F1" w:rsidRPr="006C3026" w:rsidRDefault="003B4F7F" w:rsidP="003B4F7F">
      <w:pPr>
        <w:pStyle w:val="Recuodecorpodetexto"/>
        <w:spacing w:line="360" w:lineRule="auto"/>
        <w:ind w:left="3402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Altera o </w:t>
      </w:r>
      <w:r w:rsidRPr="006C3026">
        <w:rPr>
          <w:rFonts w:ascii="Calibri" w:hAnsi="Calibri" w:cs="Calibri"/>
          <w:sz w:val="24"/>
          <w:szCs w:val="24"/>
        </w:rPr>
        <w:t xml:space="preserve">Projeto de Lei </w:t>
      </w:r>
      <w:r w:rsidR="00E46417">
        <w:rPr>
          <w:rFonts w:ascii="Calibri" w:hAnsi="Calibri" w:cs="Calibri"/>
          <w:sz w:val="24"/>
          <w:szCs w:val="24"/>
        </w:rPr>
        <w:t>556</w:t>
      </w:r>
      <w:r w:rsidRPr="006C3026">
        <w:rPr>
          <w:rFonts w:ascii="Calibri" w:hAnsi="Calibri" w:cs="Calibri"/>
          <w:sz w:val="24"/>
          <w:szCs w:val="24"/>
        </w:rPr>
        <w:t>/202</w:t>
      </w:r>
      <w:r>
        <w:rPr>
          <w:rFonts w:ascii="Calibri" w:hAnsi="Calibri" w:cs="Calibri"/>
          <w:sz w:val="24"/>
          <w:szCs w:val="24"/>
        </w:rPr>
        <w:t>2</w:t>
      </w:r>
      <w:r w:rsidR="00FD74F1" w:rsidRPr="006C3026">
        <w:rPr>
          <w:rFonts w:ascii="Calibri" w:hAnsi="Calibri" w:cs="Calibri"/>
          <w:sz w:val="24"/>
          <w:szCs w:val="24"/>
        </w:rPr>
        <w:t>, que “</w:t>
      </w:r>
      <w:r w:rsidR="00E46417">
        <w:rPr>
          <w:rFonts w:ascii="Calibri" w:hAnsi="Calibri" w:cs="Calibri"/>
          <w:i/>
          <w:sz w:val="24"/>
          <w:szCs w:val="24"/>
        </w:rPr>
        <w:t>I</w:t>
      </w:r>
      <w:r w:rsidR="00E46417" w:rsidRPr="00E46417">
        <w:rPr>
          <w:rFonts w:ascii="Calibri" w:hAnsi="Calibri" w:cs="Calibri"/>
          <w:i/>
          <w:sz w:val="24"/>
          <w:szCs w:val="24"/>
        </w:rPr>
        <w:t xml:space="preserve">nstitui o banco de medicamentos do </w:t>
      </w:r>
      <w:proofErr w:type="spellStart"/>
      <w:r w:rsidR="00E46417" w:rsidRPr="00E46417">
        <w:rPr>
          <w:rFonts w:ascii="Calibri" w:hAnsi="Calibri" w:cs="Calibri"/>
          <w:i/>
          <w:sz w:val="24"/>
          <w:szCs w:val="24"/>
        </w:rPr>
        <w:t>município</w:t>
      </w:r>
      <w:proofErr w:type="spellEnd"/>
      <w:r w:rsidR="00E46417" w:rsidRPr="00E46417">
        <w:rPr>
          <w:rFonts w:ascii="Calibri" w:hAnsi="Calibri" w:cs="Calibri"/>
          <w:i/>
          <w:sz w:val="24"/>
          <w:szCs w:val="24"/>
        </w:rPr>
        <w:t xml:space="preserve"> de </w:t>
      </w:r>
      <w:r w:rsidR="00E46417">
        <w:rPr>
          <w:rFonts w:ascii="Calibri" w:hAnsi="Calibri" w:cs="Calibri"/>
          <w:i/>
          <w:sz w:val="24"/>
          <w:szCs w:val="24"/>
        </w:rPr>
        <w:t>N</w:t>
      </w:r>
      <w:r w:rsidR="00E46417" w:rsidRPr="00E46417">
        <w:rPr>
          <w:rFonts w:ascii="Calibri" w:hAnsi="Calibri" w:cs="Calibri"/>
          <w:i/>
          <w:sz w:val="24"/>
          <w:szCs w:val="24"/>
        </w:rPr>
        <w:t xml:space="preserve">atal e dá outras </w:t>
      </w:r>
      <w:proofErr w:type="spellStart"/>
      <w:r w:rsidR="00E46417" w:rsidRPr="00E46417">
        <w:rPr>
          <w:rFonts w:ascii="Calibri" w:hAnsi="Calibri" w:cs="Calibri"/>
          <w:i/>
          <w:sz w:val="24"/>
          <w:szCs w:val="24"/>
        </w:rPr>
        <w:t>providências</w:t>
      </w:r>
      <w:proofErr w:type="spellEnd"/>
      <w:r w:rsidR="00FD74F1" w:rsidRPr="009F7669">
        <w:rPr>
          <w:rFonts w:ascii="Calibri" w:hAnsi="Calibri" w:cs="Calibri"/>
          <w:i/>
          <w:sz w:val="24"/>
          <w:szCs w:val="24"/>
        </w:rPr>
        <w:t>.</w:t>
      </w:r>
      <w:r w:rsidR="00FD74F1">
        <w:rPr>
          <w:rFonts w:ascii="Calibri" w:hAnsi="Calibri" w:cs="Calibri"/>
          <w:i/>
          <w:sz w:val="24"/>
          <w:szCs w:val="24"/>
        </w:rPr>
        <w:t>”</w:t>
      </w:r>
    </w:p>
    <w:p w14:paraId="242DB7C8" w14:textId="6604031F" w:rsidR="00FD74F1" w:rsidRDefault="00FD74F1" w:rsidP="00FD74F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42F89A5F" w14:textId="77777777" w:rsidR="003B4F7F" w:rsidRPr="00550878" w:rsidRDefault="003B4F7F" w:rsidP="00FD74F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53D89FDE" w14:textId="62B63382" w:rsidR="00E46417" w:rsidRDefault="00E46417" w:rsidP="00E4641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50878">
        <w:rPr>
          <w:rFonts w:ascii="Calibri" w:hAnsi="Calibri" w:cs="Calibri"/>
          <w:sz w:val="24"/>
          <w:szCs w:val="24"/>
        </w:rPr>
        <w:t xml:space="preserve">Art. 1° </w:t>
      </w:r>
      <w:r>
        <w:rPr>
          <w:rFonts w:ascii="Calibri" w:hAnsi="Calibri" w:cs="Calibri"/>
          <w:sz w:val="24"/>
          <w:szCs w:val="24"/>
        </w:rPr>
        <w:t xml:space="preserve">Acresce </w:t>
      </w:r>
      <w:r w:rsidR="00EB15C6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parágrafo único ao art. 5</w:t>
      </w:r>
      <w:r w:rsidRPr="00550878">
        <w:rPr>
          <w:rFonts w:ascii="Calibri" w:hAnsi="Calibri" w:cs="Calibri"/>
          <w:sz w:val="24"/>
          <w:szCs w:val="24"/>
        </w:rPr>
        <w:t>°</w:t>
      </w:r>
      <w:r>
        <w:rPr>
          <w:rFonts w:ascii="Calibri" w:hAnsi="Calibri" w:cs="Calibri"/>
          <w:sz w:val="24"/>
          <w:szCs w:val="24"/>
        </w:rPr>
        <w:t xml:space="preserve"> do </w:t>
      </w:r>
      <w:r w:rsidRPr="006C3026">
        <w:rPr>
          <w:rFonts w:ascii="Calibri" w:hAnsi="Calibri" w:cs="Calibri"/>
          <w:sz w:val="24"/>
          <w:szCs w:val="24"/>
        </w:rPr>
        <w:t xml:space="preserve">Projeto de Lei </w:t>
      </w:r>
      <w:r>
        <w:rPr>
          <w:rFonts w:ascii="Calibri" w:hAnsi="Calibri" w:cs="Calibri"/>
          <w:sz w:val="24"/>
          <w:szCs w:val="24"/>
        </w:rPr>
        <w:t>556</w:t>
      </w:r>
      <w:r w:rsidRPr="006C3026">
        <w:rPr>
          <w:rFonts w:ascii="Calibri" w:hAnsi="Calibri" w:cs="Calibri"/>
          <w:sz w:val="24"/>
          <w:szCs w:val="24"/>
        </w:rPr>
        <w:t>/202</w:t>
      </w:r>
      <w:r>
        <w:rPr>
          <w:rFonts w:ascii="Calibri" w:hAnsi="Calibri" w:cs="Calibri"/>
          <w:sz w:val="24"/>
          <w:szCs w:val="24"/>
        </w:rPr>
        <w:t>2</w:t>
      </w:r>
      <w:r w:rsidRPr="00550878">
        <w:rPr>
          <w:rFonts w:ascii="Calibri" w:hAnsi="Calibri" w:cs="Calibri"/>
          <w:sz w:val="24"/>
          <w:szCs w:val="24"/>
        </w:rPr>
        <w:t>, que passa a vigorar com a seguinte redação:</w:t>
      </w:r>
    </w:p>
    <w:p w14:paraId="07210E97" w14:textId="77777777" w:rsidR="004346E2" w:rsidRPr="00550878" w:rsidRDefault="004346E2" w:rsidP="00E4641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4885723D" w14:textId="6670C636" w:rsidR="004346E2" w:rsidRDefault="004346E2" w:rsidP="004346E2">
      <w:pPr>
        <w:spacing w:line="360" w:lineRule="auto"/>
        <w:ind w:left="170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Parágrafo único. Os doadores ficam isentos de qualquer responsabilidade decorrente da doação d</w:t>
      </w:r>
      <w:r w:rsidR="009A7BCC">
        <w:rPr>
          <w:rFonts w:ascii="Calibri" w:hAnsi="Calibri" w:cs="Calibri"/>
          <w:sz w:val="24"/>
          <w:szCs w:val="24"/>
        </w:rPr>
        <w:t xml:space="preserve">e </w:t>
      </w:r>
      <w:r>
        <w:rPr>
          <w:rFonts w:ascii="Calibri" w:hAnsi="Calibri" w:cs="Calibri"/>
          <w:sz w:val="24"/>
          <w:szCs w:val="24"/>
        </w:rPr>
        <w:t xml:space="preserve">medicamentos. </w:t>
      </w:r>
    </w:p>
    <w:p w14:paraId="15F0D99A" w14:textId="77777777" w:rsidR="00E46417" w:rsidRDefault="00E46417" w:rsidP="004346E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8F03AEB" w14:textId="379E20A4" w:rsidR="00FD74F1" w:rsidRPr="00550878" w:rsidRDefault="00FD74F1" w:rsidP="00FD74F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50878">
        <w:rPr>
          <w:rFonts w:ascii="Calibri" w:hAnsi="Calibri" w:cs="Calibri"/>
          <w:sz w:val="24"/>
          <w:szCs w:val="24"/>
        </w:rPr>
        <w:t xml:space="preserve">Art. </w:t>
      </w:r>
      <w:r w:rsidR="00E46417">
        <w:rPr>
          <w:rFonts w:ascii="Calibri" w:hAnsi="Calibri" w:cs="Calibri"/>
          <w:sz w:val="24"/>
          <w:szCs w:val="24"/>
        </w:rPr>
        <w:t>2</w:t>
      </w:r>
      <w:r w:rsidRPr="00550878">
        <w:rPr>
          <w:rFonts w:ascii="Calibri" w:hAnsi="Calibri" w:cs="Calibri"/>
          <w:sz w:val="24"/>
          <w:szCs w:val="24"/>
        </w:rPr>
        <w:t xml:space="preserve">° </w:t>
      </w:r>
      <w:r>
        <w:rPr>
          <w:rFonts w:ascii="Calibri" w:hAnsi="Calibri" w:cs="Calibri"/>
          <w:sz w:val="24"/>
          <w:szCs w:val="24"/>
        </w:rPr>
        <w:t xml:space="preserve">Altera </w:t>
      </w:r>
      <w:r w:rsidR="00C0028E" w:rsidRPr="006C3026">
        <w:rPr>
          <w:rFonts w:ascii="Calibri" w:hAnsi="Calibri" w:cs="Calibri"/>
          <w:sz w:val="24"/>
          <w:szCs w:val="24"/>
        </w:rPr>
        <w:t>o</w:t>
      </w:r>
      <w:r w:rsidR="00C0028E">
        <w:rPr>
          <w:rFonts w:ascii="Calibri" w:hAnsi="Calibri" w:cs="Calibri"/>
          <w:sz w:val="24"/>
          <w:szCs w:val="24"/>
        </w:rPr>
        <w:t xml:space="preserve"> </w:t>
      </w:r>
      <w:r w:rsidR="00E46417">
        <w:rPr>
          <w:rFonts w:ascii="_¶'7Ã˛" w:eastAsiaTheme="minorHAnsi" w:hAnsi="_¶'7Ã˛" w:cs="_¶'7Ã˛"/>
          <w:sz w:val="24"/>
          <w:szCs w:val="24"/>
          <w:lang w:eastAsia="en-US"/>
        </w:rPr>
        <w:t>inciso III</w:t>
      </w:r>
      <w:r w:rsidR="00C0028E">
        <w:rPr>
          <w:rFonts w:ascii="_¶'7Ã˛" w:eastAsiaTheme="minorHAnsi" w:hAnsi="_¶'7Ã˛" w:cs="_¶'7Ã˛"/>
          <w:sz w:val="24"/>
          <w:szCs w:val="24"/>
          <w:lang w:eastAsia="en-US"/>
        </w:rPr>
        <w:t xml:space="preserve"> </w:t>
      </w:r>
      <w:r w:rsidR="00C0028E">
        <w:rPr>
          <w:rFonts w:ascii="Calibri" w:hAnsi="Calibri" w:cs="Calibri"/>
          <w:sz w:val="24"/>
          <w:szCs w:val="24"/>
        </w:rPr>
        <w:t xml:space="preserve">do </w:t>
      </w:r>
      <w:r w:rsidR="00E46417">
        <w:rPr>
          <w:rFonts w:ascii="Calibri" w:hAnsi="Calibri" w:cs="Calibri"/>
          <w:sz w:val="24"/>
          <w:szCs w:val="24"/>
        </w:rPr>
        <w:t>art. 6</w:t>
      </w:r>
      <w:r w:rsidR="00E46417" w:rsidRPr="00550878">
        <w:rPr>
          <w:rFonts w:ascii="Calibri" w:hAnsi="Calibri" w:cs="Calibri"/>
          <w:sz w:val="24"/>
          <w:szCs w:val="24"/>
        </w:rPr>
        <w:t>°</w:t>
      </w:r>
      <w:r w:rsidR="00E46417">
        <w:rPr>
          <w:rFonts w:ascii="Calibri" w:hAnsi="Calibri" w:cs="Calibri"/>
          <w:sz w:val="24"/>
          <w:szCs w:val="24"/>
        </w:rPr>
        <w:t xml:space="preserve"> do </w:t>
      </w:r>
      <w:r w:rsidR="00C0028E" w:rsidRPr="006C3026">
        <w:rPr>
          <w:rFonts w:ascii="Calibri" w:hAnsi="Calibri" w:cs="Calibri"/>
          <w:sz w:val="24"/>
          <w:szCs w:val="24"/>
        </w:rPr>
        <w:t xml:space="preserve">Projeto de Lei </w:t>
      </w:r>
      <w:r w:rsidR="00E46417">
        <w:rPr>
          <w:rFonts w:ascii="Calibri" w:hAnsi="Calibri" w:cs="Calibri"/>
          <w:sz w:val="24"/>
          <w:szCs w:val="24"/>
        </w:rPr>
        <w:t>556</w:t>
      </w:r>
      <w:r w:rsidR="00C0028E" w:rsidRPr="006C3026">
        <w:rPr>
          <w:rFonts w:ascii="Calibri" w:hAnsi="Calibri" w:cs="Calibri"/>
          <w:sz w:val="24"/>
          <w:szCs w:val="24"/>
        </w:rPr>
        <w:t>/202</w:t>
      </w:r>
      <w:r w:rsidR="00C0028E">
        <w:rPr>
          <w:rFonts w:ascii="Calibri" w:hAnsi="Calibri" w:cs="Calibri"/>
          <w:sz w:val="24"/>
          <w:szCs w:val="24"/>
        </w:rPr>
        <w:t>2</w:t>
      </w:r>
      <w:r w:rsidRPr="00550878">
        <w:rPr>
          <w:rFonts w:ascii="Calibri" w:hAnsi="Calibri" w:cs="Calibri"/>
          <w:sz w:val="24"/>
          <w:szCs w:val="24"/>
        </w:rPr>
        <w:t>, que passa a vigorar com a seguinte redação:</w:t>
      </w:r>
    </w:p>
    <w:p w14:paraId="6181C0DE" w14:textId="77777777" w:rsidR="00C0028E" w:rsidRDefault="00C0028E" w:rsidP="00C0028E">
      <w:pPr>
        <w:spacing w:line="360" w:lineRule="auto"/>
        <w:ind w:left="1701"/>
        <w:jc w:val="both"/>
        <w:rPr>
          <w:rFonts w:ascii="Calibri" w:hAnsi="Calibri" w:cs="Calibri"/>
          <w:sz w:val="24"/>
          <w:szCs w:val="24"/>
        </w:rPr>
      </w:pPr>
    </w:p>
    <w:p w14:paraId="663DE926" w14:textId="77777777" w:rsidR="00E46417" w:rsidRDefault="00E46417" w:rsidP="003B4F7F">
      <w:pPr>
        <w:spacing w:line="360" w:lineRule="auto"/>
        <w:ind w:left="170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6</w:t>
      </w:r>
      <w:r w:rsidRPr="00550878">
        <w:rPr>
          <w:rFonts w:ascii="Calibri" w:hAnsi="Calibri" w:cs="Calibri"/>
          <w:sz w:val="24"/>
          <w:szCs w:val="24"/>
        </w:rPr>
        <w:t>°</w:t>
      </w:r>
      <w:r>
        <w:rPr>
          <w:rFonts w:ascii="Calibri" w:hAnsi="Calibri" w:cs="Calibri"/>
          <w:sz w:val="24"/>
          <w:szCs w:val="24"/>
        </w:rPr>
        <w:t xml:space="preserve"> (...)</w:t>
      </w:r>
    </w:p>
    <w:p w14:paraId="48C9403B" w14:textId="6BB1EE46" w:rsidR="00E46417" w:rsidRDefault="00E46417" w:rsidP="003B4F7F">
      <w:pPr>
        <w:spacing w:line="360" w:lineRule="auto"/>
        <w:ind w:left="170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III - </w:t>
      </w:r>
      <w:r w:rsidRPr="00E46417">
        <w:rPr>
          <w:rFonts w:ascii="Calibri" w:hAnsi="Calibri" w:cs="Calibri"/>
          <w:sz w:val="24"/>
          <w:szCs w:val="24"/>
        </w:rPr>
        <w:t xml:space="preserve">apresentar prazo </w:t>
      </w:r>
      <w:proofErr w:type="spellStart"/>
      <w:r w:rsidRPr="00E46417">
        <w:rPr>
          <w:rFonts w:ascii="Calibri" w:hAnsi="Calibri" w:cs="Calibri"/>
          <w:sz w:val="24"/>
          <w:szCs w:val="24"/>
        </w:rPr>
        <w:t>mínimo</w:t>
      </w:r>
      <w:proofErr w:type="spellEnd"/>
      <w:r w:rsidRPr="00E46417">
        <w:rPr>
          <w:rFonts w:ascii="Calibri" w:hAnsi="Calibri" w:cs="Calibri"/>
          <w:sz w:val="24"/>
          <w:szCs w:val="24"/>
        </w:rPr>
        <w:t xml:space="preserve"> de vencimento de </w:t>
      </w:r>
      <w:r>
        <w:rPr>
          <w:rFonts w:ascii="Calibri" w:hAnsi="Calibri" w:cs="Calibri"/>
          <w:sz w:val="24"/>
          <w:szCs w:val="24"/>
        </w:rPr>
        <w:t>15</w:t>
      </w:r>
      <w:r w:rsidRPr="00E46417">
        <w:rPr>
          <w:rFonts w:ascii="Calibri" w:hAnsi="Calibri" w:cs="Calibri"/>
          <w:sz w:val="24"/>
          <w:szCs w:val="24"/>
        </w:rPr>
        <w:t xml:space="preserve"> (qu</w:t>
      </w:r>
      <w:r>
        <w:rPr>
          <w:rFonts w:ascii="Calibri" w:hAnsi="Calibri" w:cs="Calibri"/>
          <w:sz w:val="24"/>
          <w:szCs w:val="24"/>
        </w:rPr>
        <w:t>inze</w:t>
      </w:r>
      <w:r w:rsidRPr="00E46417">
        <w:rPr>
          <w:rFonts w:ascii="Calibri" w:hAnsi="Calibri" w:cs="Calibri"/>
          <w:sz w:val="24"/>
          <w:szCs w:val="24"/>
        </w:rPr>
        <w:t>) dias</w:t>
      </w:r>
      <w:r>
        <w:rPr>
          <w:rFonts w:ascii="Calibri" w:hAnsi="Calibri" w:cs="Calibri"/>
          <w:sz w:val="24"/>
          <w:szCs w:val="24"/>
        </w:rPr>
        <w:t>.</w:t>
      </w:r>
    </w:p>
    <w:p w14:paraId="11656326" w14:textId="77777777" w:rsidR="00FD74F1" w:rsidRPr="00550878" w:rsidRDefault="00FD74F1" w:rsidP="00FD74F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19ED5E74" w14:textId="1106FF60" w:rsidR="00EB15C6" w:rsidRDefault="00EB15C6" w:rsidP="00EB15C6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B15C6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3</w:t>
      </w:r>
      <w:r w:rsidRPr="00EB15C6">
        <w:rPr>
          <w:rFonts w:ascii="Calibri" w:hAnsi="Calibri" w:cs="Calibri"/>
          <w:sz w:val="24"/>
          <w:szCs w:val="24"/>
        </w:rPr>
        <w:t xml:space="preserve">° </w:t>
      </w:r>
      <w:r>
        <w:rPr>
          <w:rFonts w:ascii="Calibri" w:hAnsi="Calibri" w:cs="Calibri"/>
          <w:sz w:val="24"/>
          <w:szCs w:val="24"/>
        </w:rPr>
        <w:t xml:space="preserve">Acresce o </w:t>
      </w:r>
      <w:r w:rsidRPr="00EB15C6">
        <w:rPr>
          <w:rFonts w:ascii="Calibri" w:hAnsi="Calibri" w:cs="Calibri"/>
          <w:sz w:val="24"/>
          <w:szCs w:val="24"/>
        </w:rPr>
        <w:t>art. 9°</w:t>
      </w:r>
      <w:r>
        <w:rPr>
          <w:rFonts w:ascii="Calibri" w:hAnsi="Calibri" w:cs="Calibri"/>
          <w:sz w:val="24"/>
          <w:szCs w:val="24"/>
        </w:rPr>
        <w:t>-A</w:t>
      </w:r>
      <w:r w:rsidRPr="00EB15C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ao </w:t>
      </w:r>
      <w:r w:rsidRPr="006C3026">
        <w:rPr>
          <w:rFonts w:ascii="Calibri" w:hAnsi="Calibri" w:cs="Calibri"/>
          <w:sz w:val="24"/>
          <w:szCs w:val="24"/>
        </w:rPr>
        <w:t xml:space="preserve">Projeto de Lei </w:t>
      </w:r>
      <w:r>
        <w:rPr>
          <w:rFonts w:ascii="Calibri" w:hAnsi="Calibri" w:cs="Calibri"/>
          <w:sz w:val="24"/>
          <w:szCs w:val="24"/>
        </w:rPr>
        <w:t>556</w:t>
      </w:r>
      <w:r w:rsidRPr="006C3026">
        <w:rPr>
          <w:rFonts w:ascii="Calibri" w:hAnsi="Calibri" w:cs="Calibri"/>
          <w:sz w:val="24"/>
          <w:szCs w:val="24"/>
        </w:rPr>
        <w:t>/202</w:t>
      </w:r>
      <w:r>
        <w:rPr>
          <w:rFonts w:ascii="Calibri" w:hAnsi="Calibri" w:cs="Calibri"/>
          <w:sz w:val="24"/>
          <w:szCs w:val="24"/>
        </w:rPr>
        <w:t>2</w:t>
      </w:r>
      <w:r w:rsidRPr="00550878">
        <w:rPr>
          <w:rFonts w:ascii="Calibri" w:hAnsi="Calibri" w:cs="Calibri"/>
          <w:sz w:val="24"/>
          <w:szCs w:val="24"/>
        </w:rPr>
        <w:t>, que passa a vigorar com a seguinte redação:</w:t>
      </w:r>
    </w:p>
    <w:p w14:paraId="31E9D1DB" w14:textId="77777777" w:rsidR="00EB15C6" w:rsidRDefault="00EB15C6" w:rsidP="00EB15C6">
      <w:pPr>
        <w:spacing w:line="360" w:lineRule="auto"/>
        <w:ind w:left="1701"/>
        <w:jc w:val="both"/>
        <w:rPr>
          <w:rFonts w:ascii="Calibri" w:hAnsi="Calibri" w:cs="Calibri"/>
          <w:sz w:val="24"/>
          <w:szCs w:val="24"/>
        </w:rPr>
      </w:pPr>
    </w:p>
    <w:p w14:paraId="223CF6C7" w14:textId="3940199E" w:rsidR="00EB15C6" w:rsidRDefault="00EB15C6" w:rsidP="00EB15C6">
      <w:pPr>
        <w:spacing w:line="360" w:lineRule="auto"/>
        <w:ind w:left="170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EB15C6">
        <w:rPr>
          <w:rFonts w:ascii="Calibri" w:hAnsi="Calibri" w:cs="Calibri"/>
          <w:sz w:val="24"/>
          <w:szCs w:val="24"/>
        </w:rPr>
        <w:t>rt. 9°</w:t>
      </w:r>
      <w:r>
        <w:rPr>
          <w:rFonts w:ascii="Calibri" w:hAnsi="Calibri" w:cs="Calibri"/>
          <w:sz w:val="24"/>
          <w:szCs w:val="24"/>
        </w:rPr>
        <w:t xml:space="preserve">-A O Poder Executivo poderá conceder benefícios fiscais ou não fiscais aos doadores de medicamentos. </w:t>
      </w:r>
    </w:p>
    <w:p w14:paraId="697A94D6" w14:textId="77777777" w:rsidR="00EB15C6" w:rsidRDefault="00EB15C6" w:rsidP="00EB15C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7B1604D" w14:textId="3B297398" w:rsidR="00EB15C6" w:rsidRDefault="00EB15C6" w:rsidP="00EB15C6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50878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4</w:t>
      </w:r>
      <w:r w:rsidRPr="00550878">
        <w:rPr>
          <w:rFonts w:ascii="Calibri" w:hAnsi="Calibri" w:cs="Calibri"/>
          <w:sz w:val="24"/>
          <w:szCs w:val="24"/>
        </w:rPr>
        <w:t xml:space="preserve">° </w:t>
      </w:r>
      <w:r>
        <w:rPr>
          <w:rFonts w:ascii="Calibri" w:hAnsi="Calibri" w:cs="Calibri"/>
          <w:sz w:val="24"/>
          <w:szCs w:val="24"/>
        </w:rPr>
        <w:t xml:space="preserve">Altera </w:t>
      </w:r>
      <w:r w:rsidRPr="006C3026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 art. 13 do </w:t>
      </w:r>
      <w:r w:rsidRPr="006C3026">
        <w:rPr>
          <w:rFonts w:ascii="Calibri" w:hAnsi="Calibri" w:cs="Calibri"/>
          <w:sz w:val="24"/>
          <w:szCs w:val="24"/>
        </w:rPr>
        <w:t xml:space="preserve">Projeto de Lei </w:t>
      </w:r>
      <w:r>
        <w:rPr>
          <w:rFonts w:ascii="Calibri" w:hAnsi="Calibri" w:cs="Calibri"/>
          <w:sz w:val="24"/>
          <w:szCs w:val="24"/>
        </w:rPr>
        <w:t>556</w:t>
      </w:r>
      <w:r w:rsidRPr="006C3026">
        <w:rPr>
          <w:rFonts w:ascii="Calibri" w:hAnsi="Calibri" w:cs="Calibri"/>
          <w:sz w:val="24"/>
          <w:szCs w:val="24"/>
        </w:rPr>
        <w:t>/202</w:t>
      </w:r>
      <w:r>
        <w:rPr>
          <w:rFonts w:ascii="Calibri" w:hAnsi="Calibri" w:cs="Calibri"/>
          <w:sz w:val="24"/>
          <w:szCs w:val="24"/>
        </w:rPr>
        <w:t>2</w:t>
      </w:r>
      <w:r w:rsidRPr="00550878">
        <w:rPr>
          <w:rFonts w:ascii="Calibri" w:hAnsi="Calibri" w:cs="Calibri"/>
          <w:sz w:val="24"/>
          <w:szCs w:val="24"/>
        </w:rPr>
        <w:t>, que passa a vigorar com a seguinte redação:</w:t>
      </w:r>
    </w:p>
    <w:p w14:paraId="2AC84C35" w14:textId="77777777" w:rsidR="00EB15C6" w:rsidRPr="00550878" w:rsidRDefault="00EB15C6" w:rsidP="00EB15C6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12045C0" w14:textId="6B2398A3" w:rsidR="00EB15C6" w:rsidRDefault="00EB15C6" w:rsidP="00EB15C6">
      <w:pPr>
        <w:spacing w:line="360" w:lineRule="auto"/>
        <w:ind w:left="170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Art. 13 Esta Lei entra em vigor 90 (noventa) dias após a data de sua publicação. </w:t>
      </w:r>
    </w:p>
    <w:p w14:paraId="4FA3A80A" w14:textId="5472672A" w:rsidR="00EB15C6" w:rsidRDefault="00EB15C6" w:rsidP="00EB15C6">
      <w:pPr>
        <w:spacing w:line="360" w:lineRule="auto"/>
        <w:ind w:left="1701"/>
        <w:jc w:val="both"/>
        <w:rPr>
          <w:rFonts w:ascii="Calibri" w:hAnsi="Calibri" w:cs="Calibri"/>
          <w:sz w:val="24"/>
          <w:szCs w:val="24"/>
        </w:rPr>
      </w:pPr>
    </w:p>
    <w:p w14:paraId="62FF574A" w14:textId="77777777" w:rsidR="00A378A4" w:rsidRDefault="00A378A4" w:rsidP="00A378A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8C494EF" w14:textId="77777777" w:rsidR="00A378A4" w:rsidRDefault="00A378A4" w:rsidP="00A378A4">
      <w:pPr>
        <w:spacing w:line="360" w:lineRule="auto"/>
        <w:ind w:left="1701"/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2FB403" wp14:editId="3F19A0F8">
            <wp:simplePos x="0" y="0"/>
            <wp:positionH relativeFrom="column">
              <wp:posOffset>1882775</wp:posOffset>
            </wp:positionH>
            <wp:positionV relativeFrom="paragraph">
              <wp:posOffset>98599</wp:posOffset>
            </wp:positionV>
            <wp:extent cx="2113280" cy="363855"/>
            <wp:effectExtent l="0" t="0" r="0" b="0"/>
            <wp:wrapNone/>
            <wp:docPr id="3" name="Imagem 1" descr="assinatu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299F9" w14:textId="77777777" w:rsidR="00A378A4" w:rsidRPr="00011E2D" w:rsidRDefault="00A378A4" w:rsidP="00A378A4">
      <w:pPr>
        <w:jc w:val="center"/>
        <w:rPr>
          <w:rFonts w:asciiTheme="minorHAnsi" w:hAnsiTheme="minorHAnsi" w:cstheme="minorHAnsi"/>
          <w:color w:val="231F20"/>
          <w:sz w:val="22"/>
          <w:szCs w:val="22"/>
        </w:rPr>
      </w:pPr>
    </w:p>
    <w:p w14:paraId="1B29B6C2" w14:textId="77777777" w:rsidR="00A378A4" w:rsidRPr="00011E2D" w:rsidRDefault="00A378A4" w:rsidP="00A378A4">
      <w:pPr>
        <w:jc w:val="center"/>
        <w:rPr>
          <w:rFonts w:asciiTheme="minorHAnsi" w:hAnsiTheme="minorHAnsi" w:cstheme="minorHAnsi"/>
          <w:color w:val="231F20"/>
          <w:sz w:val="22"/>
          <w:szCs w:val="22"/>
        </w:rPr>
      </w:pPr>
      <w:r w:rsidRPr="00011E2D">
        <w:rPr>
          <w:rFonts w:asciiTheme="minorHAnsi" w:hAnsiTheme="minorHAnsi" w:cstheme="minorHAnsi"/>
          <w:color w:val="231F20"/>
          <w:sz w:val="22"/>
          <w:szCs w:val="22"/>
        </w:rPr>
        <w:t xml:space="preserve">Vereador </w:t>
      </w:r>
      <w:r w:rsidRPr="00011E2D">
        <w:rPr>
          <w:rFonts w:asciiTheme="minorHAnsi" w:hAnsiTheme="minorHAnsi" w:cstheme="minorHAnsi"/>
          <w:b/>
          <w:color w:val="231F20"/>
          <w:sz w:val="22"/>
          <w:szCs w:val="22"/>
        </w:rPr>
        <w:t>ERIKO JÁCOME</w:t>
      </w:r>
    </w:p>
    <w:p w14:paraId="2A54E707" w14:textId="77777777" w:rsidR="00A378A4" w:rsidRPr="00011E2D" w:rsidRDefault="00A378A4" w:rsidP="00A378A4">
      <w:pPr>
        <w:spacing w:line="360" w:lineRule="auto"/>
        <w:ind w:left="1701"/>
        <w:jc w:val="both"/>
        <w:rPr>
          <w:rFonts w:ascii="Calibri" w:hAnsi="Calibri" w:cs="Calibri"/>
          <w:sz w:val="24"/>
          <w:szCs w:val="24"/>
        </w:rPr>
      </w:pPr>
    </w:p>
    <w:p w14:paraId="43C7CE3C" w14:textId="77777777" w:rsidR="004C3C6B" w:rsidRPr="009D2FF1" w:rsidRDefault="004C3C6B" w:rsidP="009D2FF1"/>
    <w:sectPr w:rsidR="004C3C6B" w:rsidRPr="009D2FF1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_¶'7Ã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F9"/>
    <w:rsid w:val="00015B13"/>
    <w:rsid w:val="00056A60"/>
    <w:rsid w:val="00074D91"/>
    <w:rsid w:val="00080F3E"/>
    <w:rsid w:val="000C0227"/>
    <w:rsid w:val="001030C0"/>
    <w:rsid w:val="001277B6"/>
    <w:rsid w:val="00181D44"/>
    <w:rsid w:val="001B48D9"/>
    <w:rsid w:val="001B5B94"/>
    <w:rsid w:val="001D702C"/>
    <w:rsid w:val="001F1AFA"/>
    <w:rsid w:val="002149CC"/>
    <w:rsid w:val="00272C27"/>
    <w:rsid w:val="002A3ACE"/>
    <w:rsid w:val="002E1DDF"/>
    <w:rsid w:val="00322152"/>
    <w:rsid w:val="003B4F7F"/>
    <w:rsid w:val="004058DA"/>
    <w:rsid w:val="00415626"/>
    <w:rsid w:val="00424B98"/>
    <w:rsid w:val="004346E2"/>
    <w:rsid w:val="0043689F"/>
    <w:rsid w:val="00441C97"/>
    <w:rsid w:val="00461400"/>
    <w:rsid w:val="004B4AF9"/>
    <w:rsid w:val="004C3C6B"/>
    <w:rsid w:val="00501ECD"/>
    <w:rsid w:val="00596A31"/>
    <w:rsid w:val="005C3A6F"/>
    <w:rsid w:val="006C3026"/>
    <w:rsid w:val="00711B65"/>
    <w:rsid w:val="00724305"/>
    <w:rsid w:val="00727293"/>
    <w:rsid w:val="0075300C"/>
    <w:rsid w:val="007B6EC0"/>
    <w:rsid w:val="007D7FB7"/>
    <w:rsid w:val="008274A4"/>
    <w:rsid w:val="00862BC2"/>
    <w:rsid w:val="008D177C"/>
    <w:rsid w:val="009016D1"/>
    <w:rsid w:val="0091146F"/>
    <w:rsid w:val="009A50D1"/>
    <w:rsid w:val="009A7BCC"/>
    <w:rsid w:val="009D2FF1"/>
    <w:rsid w:val="009F7669"/>
    <w:rsid w:val="00A040F9"/>
    <w:rsid w:val="00A378A4"/>
    <w:rsid w:val="00A45B98"/>
    <w:rsid w:val="00A6372F"/>
    <w:rsid w:val="00A95CFD"/>
    <w:rsid w:val="00AB0836"/>
    <w:rsid w:val="00AC450F"/>
    <w:rsid w:val="00AD4A48"/>
    <w:rsid w:val="00AE2141"/>
    <w:rsid w:val="00B16324"/>
    <w:rsid w:val="00B6737C"/>
    <w:rsid w:val="00B71A18"/>
    <w:rsid w:val="00BC7A19"/>
    <w:rsid w:val="00BD47A4"/>
    <w:rsid w:val="00C0028E"/>
    <w:rsid w:val="00C45818"/>
    <w:rsid w:val="00CB5BCF"/>
    <w:rsid w:val="00CF3AD3"/>
    <w:rsid w:val="00D206B5"/>
    <w:rsid w:val="00D66A40"/>
    <w:rsid w:val="00E46417"/>
    <w:rsid w:val="00E8780B"/>
    <w:rsid w:val="00EB15C6"/>
    <w:rsid w:val="00F047F8"/>
    <w:rsid w:val="00F4038D"/>
    <w:rsid w:val="00F63CC2"/>
    <w:rsid w:val="00F66EC5"/>
    <w:rsid w:val="00F931AD"/>
    <w:rsid w:val="00FC418D"/>
    <w:rsid w:val="00F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D8AA"/>
  <w14:defaultImageDpi w14:val="32767"/>
  <w15:chartTrackingRefBased/>
  <w15:docId w15:val="{0B1956BD-6998-2B4B-AD38-D3BA0F0B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40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040F9"/>
    <w:pPr>
      <w:keepNext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040F9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rsid w:val="00A040F9"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link w:val="RecuodecorpodetextoChar"/>
    <w:semiHidden/>
    <w:rsid w:val="00A040F9"/>
    <w:pPr>
      <w:ind w:left="708"/>
    </w:pPr>
    <w:rPr>
      <w:rFonts w:ascii="Arial" w:hAnsi="Arial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040F9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7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Lirane Freire</dc:creator>
  <cp:keywords/>
  <dc:description/>
  <cp:lastModifiedBy>Leonardo Scherma Nepomuceno</cp:lastModifiedBy>
  <cp:revision>15</cp:revision>
  <dcterms:created xsi:type="dcterms:W3CDTF">2023-03-17T12:55:00Z</dcterms:created>
  <dcterms:modified xsi:type="dcterms:W3CDTF">2023-09-01T16:55:00Z</dcterms:modified>
</cp:coreProperties>
</file>