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F99" w:rsidRDefault="00633FED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Projeto de Lei: </w:t>
      </w:r>
      <w:r w:rsidR="007E443E">
        <w:rPr>
          <w:rFonts w:ascii="Arial" w:eastAsia="Arial" w:hAnsi="Arial" w:cs="Arial"/>
        </w:rPr>
        <w:t>631</w:t>
      </w:r>
      <w:r>
        <w:rPr>
          <w:rFonts w:ascii="Arial" w:eastAsia="Arial" w:hAnsi="Arial" w:cs="Arial"/>
        </w:rPr>
        <w:t>/2023</w:t>
      </w:r>
    </w:p>
    <w:p w:rsidR="00790F99" w:rsidRDefault="00633FED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Relatora: </w:t>
      </w:r>
      <w:r>
        <w:rPr>
          <w:rFonts w:ascii="Arial" w:eastAsia="Arial" w:hAnsi="Arial" w:cs="Arial"/>
        </w:rPr>
        <w:t>Vereadora Nina</w:t>
      </w:r>
    </w:p>
    <w:p w:rsidR="00790F99" w:rsidRDefault="00790F99">
      <w:pPr>
        <w:spacing w:line="360" w:lineRule="auto"/>
        <w:jc w:val="both"/>
        <w:rPr>
          <w:rFonts w:ascii="Arial" w:eastAsia="Arial" w:hAnsi="Arial" w:cs="Arial"/>
        </w:rPr>
      </w:pPr>
    </w:p>
    <w:p w:rsidR="00790F99" w:rsidRDefault="00790F99">
      <w:pPr>
        <w:spacing w:line="360" w:lineRule="auto"/>
        <w:jc w:val="both"/>
        <w:rPr>
          <w:rFonts w:ascii="Arial" w:eastAsia="Arial" w:hAnsi="Arial" w:cs="Arial"/>
        </w:rPr>
      </w:pPr>
    </w:p>
    <w:p w:rsidR="00790F99" w:rsidRDefault="00633FED">
      <w:pPr>
        <w:spacing w:after="240" w:line="360" w:lineRule="auto"/>
        <w:ind w:left="-1134"/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PARECER</w:t>
      </w:r>
    </w:p>
    <w:p w:rsidR="007E443E" w:rsidRPr="007E443E" w:rsidRDefault="00633FED" w:rsidP="007E44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 w:line="360" w:lineRule="auto"/>
        <w:ind w:left="3402"/>
        <w:jc w:val="both"/>
        <w:rPr>
          <w:rFonts w:ascii="Arial" w:hAnsi="Arial" w:cs="Arial"/>
          <w:i/>
        </w:rPr>
      </w:pPr>
      <w:r>
        <w:rPr>
          <w:rFonts w:ascii="Arial" w:eastAsia="Arial" w:hAnsi="Arial" w:cs="Arial"/>
          <w:i/>
          <w:color w:val="000000"/>
        </w:rPr>
        <w:t>Da Comissão de Legislação, Justiça e Redação Fina</w:t>
      </w:r>
      <w:r w:rsidR="007E443E">
        <w:rPr>
          <w:rFonts w:ascii="Arial" w:eastAsia="Arial" w:hAnsi="Arial" w:cs="Arial"/>
          <w:i/>
          <w:color w:val="000000"/>
        </w:rPr>
        <w:t>l, sobre o Projeto de Lei nº 631</w:t>
      </w:r>
      <w:r>
        <w:rPr>
          <w:rFonts w:ascii="Arial" w:eastAsia="Arial" w:hAnsi="Arial" w:cs="Arial"/>
          <w:i/>
          <w:color w:val="000000"/>
        </w:rPr>
        <w:t xml:space="preserve">/2023 </w:t>
      </w:r>
      <w:r w:rsidR="007E443E">
        <w:rPr>
          <w:rFonts w:ascii="Arial" w:eastAsia="Arial" w:hAnsi="Arial" w:cs="Arial"/>
          <w:i/>
          <w:color w:val="000000"/>
        </w:rPr>
        <w:t>visando</w:t>
      </w:r>
      <w:r>
        <w:rPr>
          <w:rFonts w:ascii="Arial" w:eastAsia="Arial" w:hAnsi="Arial" w:cs="Arial"/>
          <w:i/>
          <w:color w:val="000000"/>
        </w:rPr>
        <w:t>,</w:t>
      </w:r>
      <w:r w:rsidR="00982E04">
        <w:rPr>
          <w:rFonts w:ascii="Arial" w:eastAsia="Arial" w:hAnsi="Arial" w:cs="Arial"/>
          <w:i/>
          <w:color w:val="000000"/>
        </w:rPr>
        <w:t xml:space="preserve"> </w:t>
      </w:r>
      <w:r w:rsidR="007E443E">
        <w:rPr>
          <w:rFonts w:ascii="Arial" w:hAnsi="Arial" w:cs="Arial"/>
          <w:i/>
        </w:rPr>
        <w:t>“</w:t>
      </w:r>
      <w:r w:rsidR="007E443E" w:rsidRPr="0046278E">
        <w:rPr>
          <w:rFonts w:ascii="Arial" w:eastAsia="Calibri" w:hAnsi="Arial" w:cs="Arial"/>
          <w:i/>
        </w:rPr>
        <w:t>Criar o Cadastro Único das Pessoas com Transtorno do Espectro Autista no Município de Natal</w:t>
      </w:r>
      <w:r w:rsidR="007E443E">
        <w:rPr>
          <w:rFonts w:ascii="Arial" w:eastAsia="Calibri" w:hAnsi="Arial" w:cs="Arial"/>
          <w:i/>
        </w:rPr>
        <w:t>”</w:t>
      </w:r>
      <w:r w:rsidR="007E443E" w:rsidRPr="0046278E">
        <w:rPr>
          <w:rFonts w:ascii="Arial" w:eastAsia="Calibri" w:hAnsi="Arial" w:cs="Arial"/>
          <w:i/>
        </w:rPr>
        <w:t>.</w:t>
      </w:r>
    </w:p>
    <w:p w:rsidR="00790F99" w:rsidRDefault="00790F99">
      <w:pPr>
        <w:widowControl/>
        <w:spacing w:line="360" w:lineRule="auto"/>
        <w:jc w:val="both"/>
        <w:rPr>
          <w:rFonts w:ascii="Arial" w:eastAsia="Arial" w:hAnsi="Arial" w:cs="Arial"/>
          <w:i/>
        </w:rPr>
      </w:pPr>
    </w:p>
    <w:p w:rsidR="00790F99" w:rsidRDefault="00633FED">
      <w:pPr>
        <w:spacing w:after="240"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t>Relatório</w:t>
      </w:r>
      <w:r>
        <w:rPr>
          <w:rFonts w:ascii="Arial" w:eastAsia="Arial" w:hAnsi="Arial" w:cs="Arial"/>
          <w:b/>
        </w:rPr>
        <w:t xml:space="preserve">: </w:t>
      </w:r>
    </w:p>
    <w:p w:rsidR="007E443E" w:rsidRPr="007E443E" w:rsidRDefault="00633FED" w:rsidP="007E44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after="240" w:line="360" w:lineRule="auto"/>
        <w:ind w:firstLine="708"/>
        <w:jc w:val="both"/>
        <w:rPr>
          <w:rFonts w:ascii="Arial" w:eastAsia="Calibri" w:hAnsi="Arial" w:cs="Arial"/>
          <w:i/>
        </w:rPr>
      </w:pPr>
      <w:r>
        <w:rPr>
          <w:rFonts w:ascii="Arial" w:eastAsia="Arial" w:hAnsi="Arial" w:cs="Arial"/>
          <w:color w:val="000000"/>
        </w:rPr>
        <w:t>Tratam-se os presente</w:t>
      </w:r>
      <w:r w:rsidR="007E443E">
        <w:rPr>
          <w:rFonts w:ascii="Arial" w:eastAsia="Arial" w:hAnsi="Arial" w:cs="Arial"/>
          <w:color w:val="000000"/>
        </w:rPr>
        <w:t>s autos de Projeto de Lei nº 631</w:t>
      </w:r>
      <w:r w:rsidR="00982E04">
        <w:rPr>
          <w:rFonts w:ascii="Arial" w:eastAsia="Arial" w:hAnsi="Arial" w:cs="Arial"/>
          <w:color w:val="000000"/>
        </w:rPr>
        <w:t>/2023, de autoria do Vereador</w:t>
      </w:r>
      <w:r>
        <w:rPr>
          <w:rFonts w:ascii="Arial" w:eastAsia="Arial" w:hAnsi="Arial" w:cs="Arial"/>
          <w:color w:val="000000"/>
        </w:rPr>
        <w:t xml:space="preserve"> </w:t>
      </w:r>
      <w:r w:rsidR="00982E04">
        <w:rPr>
          <w:rFonts w:ascii="Arial" w:eastAsia="Arial" w:hAnsi="Arial" w:cs="Arial"/>
        </w:rPr>
        <w:t>Aroldo Alves</w:t>
      </w:r>
      <w:r>
        <w:rPr>
          <w:rFonts w:ascii="Arial" w:eastAsia="Arial" w:hAnsi="Arial" w:cs="Arial"/>
          <w:color w:val="000000"/>
        </w:rPr>
        <w:t xml:space="preserve"> </w:t>
      </w:r>
      <w:r w:rsidR="007E443E">
        <w:rPr>
          <w:rFonts w:ascii="Arial" w:eastAsia="Arial" w:hAnsi="Arial" w:cs="Arial"/>
          <w:color w:val="000000"/>
        </w:rPr>
        <w:t>visando</w:t>
      </w:r>
      <w:r>
        <w:rPr>
          <w:rFonts w:ascii="Arial" w:eastAsia="Arial" w:hAnsi="Arial" w:cs="Arial"/>
          <w:color w:val="000000"/>
        </w:rPr>
        <w:t xml:space="preserve">, </w:t>
      </w:r>
      <w:r w:rsidR="007E443E">
        <w:rPr>
          <w:rFonts w:ascii="Arial" w:eastAsia="Calibri" w:hAnsi="Arial" w:cs="Arial"/>
          <w:i/>
        </w:rPr>
        <w:t>“</w:t>
      </w:r>
      <w:r w:rsidR="007E443E" w:rsidRPr="0046278E">
        <w:rPr>
          <w:rFonts w:ascii="Arial" w:eastAsia="Calibri" w:hAnsi="Arial" w:cs="Arial"/>
          <w:i/>
        </w:rPr>
        <w:t>Criar o Cadastro Único das Pessoas com Transtorno do Espectr</w:t>
      </w:r>
      <w:r w:rsidR="007E443E">
        <w:rPr>
          <w:rFonts w:ascii="Arial" w:eastAsia="Calibri" w:hAnsi="Arial" w:cs="Arial"/>
          <w:i/>
        </w:rPr>
        <w:t xml:space="preserve">o Autista no Município de Natal”. </w:t>
      </w:r>
    </w:p>
    <w:p w:rsidR="00790F99" w:rsidRDefault="00633FED">
      <w:pPr>
        <w:spacing w:line="338" w:lineRule="auto"/>
        <w:ind w:left="3" w:firstLine="705"/>
        <w:jc w:val="both"/>
      </w:pPr>
      <w:r>
        <w:rPr>
          <w:rFonts w:ascii="Arial" w:eastAsia="Arial" w:hAnsi="Arial" w:cs="Arial"/>
          <w:color w:val="000000"/>
        </w:rPr>
        <w:t>O setor legislativo</w:t>
      </w:r>
      <w:r w:rsidR="007E443E">
        <w:rPr>
          <w:rFonts w:ascii="Arial" w:eastAsia="Arial" w:hAnsi="Arial" w:cs="Arial"/>
          <w:color w:val="000000"/>
        </w:rPr>
        <w:t>, através de certidão de fls. 06</w:t>
      </w:r>
      <w:r>
        <w:rPr>
          <w:rFonts w:ascii="Arial" w:eastAsia="Arial" w:hAnsi="Arial" w:cs="Arial"/>
          <w:color w:val="000000"/>
        </w:rPr>
        <w:t xml:space="preserve">, confirma para os fins regimentais que se fizerem necessários, </w:t>
      </w:r>
      <w:r>
        <w:rPr>
          <w:rFonts w:ascii="Arial" w:eastAsia="Arial" w:hAnsi="Arial" w:cs="Arial"/>
        </w:rPr>
        <w:t>não foi identificada a existência de proposição em tramitação ou já convertida em lei semelhante a esta nesta Casa Legislativa</w:t>
      </w:r>
      <w:r>
        <w:t>.</w:t>
      </w:r>
    </w:p>
    <w:p w:rsidR="00790F99" w:rsidRDefault="00790F99">
      <w:pPr>
        <w:spacing w:line="338" w:lineRule="auto"/>
        <w:ind w:left="3" w:firstLine="705"/>
        <w:jc w:val="both"/>
      </w:pPr>
    </w:p>
    <w:p w:rsidR="00982E04" w:rsidRDefault="00633FED" w:rsidP="007E443E">
      <w:pPr>
        <w:spacing w:after="24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Em observância às regras inerentes ao processo legislativo, foi a presente proposição encaminhada a esta Comissão de Legislação, Justiça e Redação Final, para análise dos aspectos constitucionais, legais, regimentais e jurídicos, conforme prescreve o art. 62 do Regimento Interno da Câmara Municipal do Natal.</w:t>
      </w:r>
    </w:p>
    <w:p w:rsidR="00790F99" w:rsidRDefault="00633FED">
      <w:pPr>
        <w:spacing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É o que cumpre relatar. </w:t>
      </w:r>
    </w:p>
    <w:p w:rsidR="00790F99" w:rsidRDefault="00633FED">
      <w:pPr>
        <w:spacing w:after="24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Passo ao exame.</w:t>
      </w:r>
    </w:p>
    <w:p w:rsidR="007E443E" w:rsidRDefault="007E443E">
      <w:pPr>
        <w:spacing w:after="240" w:line="360" w:lineRule="auto"/>
        <w:ind w:firstLine="720"/>
        <w:jc w:val="both"/>
        <w:rPr>
          <w:rFonts w:ascii="Arial" w:eastAsia="Arial" w:hAnsi="Arial" w:cs="Arial"/>
        </w:rPr>
      </w:pPr>
    </w:p>
    <w:p w:rsidR="00790F99" w:rsidRDefault="00633FED">
      <w:pPr>
        <w:spacing w:after="240"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lastRenderedPageBreak/>
        <w:t>Fundamentação</w:t>
      </w:r>
      <w:r>
        <w:rPr>
          <w:rFonts w:ascii="Arial" w:eastAsia="Arial" w:hAnsi="Arial" w:cs="Arial"/>
          <w:b/>
        </w:rPr>
        <w:t>:</w:t>
      </w:r>
    </w:p>
    <w:p w:rsidR="00790F99" w:rsidRDefault="00633FED">
      <w:pPr>
        <w:spacing w:after="24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 início, cumpre registrar não haver dúvidas da competência da Comissão de Legislação, Justiça e Redação Final para examinar se há óbices que impeçam o trâmite regular da presente proposição. O fundamento, para tanto, encontra-se previsto nos art. 55 e 62, do Regimento Interno da Câmara Municipal do Natal. </w:t>
      </w:r>
    </w:p>
    <w:p w:rsidR="00C804B8" w:rsidRDefault="00633FED" w:rsidP="00C804B8">
      <w:pPr>
        <w:spacing w:after="24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Pois bem, analisando os autos, o projeto em questão é de extrema relevância e de elevado interesse público</w:t>
      </w:r>
      <w:r w:rsidR="00C804B8">
        <w:rPr>
          <w:rFonts w:ascii="Arial" w:eastAsia="Arial" w:hAnsi="Arial" w:cs="Arial"/>
        </w:rPr>
        <w:t xml:space="preserve"> visando </w:t>
      </w:r>
      <w:r w:rsidR="00C804B8" w:rsidRPr="00C804B8">
        <w:rPr>
          <w:rFonts w:ascii="Arial" w:eastAsia="Arial" w:hAnsi="Arial" w:cs="Arial"/>
        </w:rPr>
        <w:t>destaca</w:t>
      </w:r>
      <w:r w:rsidR="00C804B8">
        <w:rPr>
          <w:rFonts w:ascii="Arial" w:eastAsia="Arial" w:hAnsi="Arial" w:cs="Arial"/>
        </w:rPr>
        <w:t>r</w:t>
      </w:r>
      <w:r w:rsidR="00C804B8" w:rsidRPr="00C804B8">
        <w:rPr>
          <w:rFonts w:ascii="Arial" w:eastAsia="Arial" w:hAnsi="Arial" w:cs="Arial"/>
        </w:rPr>
        <w:t xml:space="preserve"> a falta de dados específicos sobre a prevalência do Transtorno do Espectro Autista (TEA) no Brasil, utilizando estatísticas do CDC</w:t>
      </w:r>
      <w:r w:rsidR="00C804B8">
        <w:rPr>
          <w:rFonts w:ascii="Arial" w:eastAsia="Arial" w:hAnsi="Arial" w:cs="Arial"/>
        </w:rPr>
        <w:t xml:space="preserve"> </w:t>
      </w:r>
      <w:r w:rsidR="00C804B8" w:rsidRPr="00C804B8">
        <w:rPr>
          <w:rFonts w:ascii="Arial" w:eastAsia="Times New Roman" w:hAnsi="Arial" w:cs="Arial"/>
        </w:rPr>
        <w:t>(Centro de Controle de Prevenção de Doenças, em português)</w:t>
      </w:r>
      <w:r w:rsidR="00C804B8">
        <w:rPr>
          <w:rFonts w:eastAsia="Times New Roman" w:cs="Times New Roman"/>
        </w:rPr>
        <w:t>,</w:t>
      </w:r>
      <w:r w:rsidR="00C804B8" w:rsidRPr="00C804B8">
        <w:rPr>
          <w:rFonts w:ascii="Arial" w:eastAsia="Arial" w:hAnsi="Arial" w:cs="Arial"/>
        </w:rPr>
        <w:t xml:space="preserve"> dos Estados Unidos. </w:t>
      </w:r>
    </w:p>
    <w:p w:rsidR="007E443E" w:rsidRDefault="00C804B8" w:rsidP="00F55863">
      <w:pPr>
        <w:spacing w:after="240" w:line="360" w:lineRule="auto"/>
        <w:ind w:firstLine="708"/>
        <w:jc w:val="both"/>
        <w:rPr>
          <w:rFonts w:ascii="Arial" w:eastAsia="Arial" w:hAnsi="Arial" w:cs="Arial"/>
        </w:rPr>
      </w:pPr>
      <w:r w:rsidRPr="00C804B8">
        <w:rPr>
          <w:rFonts w:ascii="Arial" w:eastAsia="Arial" w:hAnsi="Arial" w:cs="Arial"/>
        </w:rPr>
        <w:t>Estima-se que no Brasil haja aproximadamente 2 milhões de pessoas com TEA, mas a proporção utilizada pelo CDC sugeriria um númer</w:t>
      </w:r>
      <w:r w:rsidR="00F55863">
        <w:rPr>
          <w:rFonts w:ascii="Arial" w:eastAsia="Arial" w:hAnsi="Arial" w:cs="Arial"/>
        </w:rPr>
        <w:t>o maior, cerca de 5,95 milhões, d</w:t>
      </w:r>
      <w:r w:rsidRPr="00C804B8">
        <w:rPr>
          <w:rFonts w:ascii="Arial" w:eastAsia="Arial" w:hAnsi="Arial" w:cs="Arial"/>
        </w:rPr>
        <w:t>estaca</w:t>
      </w:r>
      <w:r w:rsidR="00F55863">
        <w:rPr>
          <w:rFonts w:ascii="Arial" w:eastAsia="Arial" w:hAnsi="Arial" w:cs="Arial"/>
        </w:rPr>
        <w:t>ndo</w:t>
      </w:r>
      <w:r w:rsidRPr="00C804B8">
        <w:rPr>
          <w:rFonts w:ascii="Arial" w:eastAsia="Arial" w:hAnsi="Arial" w:cs="Arial"/>
        </w:rPr>
        <w:t xml:space="preserve"> a importância de dados estatísticos para desenvolver estratégias nas áreas da saúde, educação e assistência social. </w:t>
      </w:r>
    </w:p>
    <w:p w:rsidR="00790F99" w:rsidRDefault="00633FED">
      <w:pPr>
        <w:widowControl/>
        <w:shd w:val="clear" w:color="auto" w:fill="FFFFFF"/>
        <w:spacing w:after="24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Acerca da legalidade do projeto, contemplando o conjunto de competências materiais e legislativas previstas na Constituição Federal para os Municípios, é tratada no artigo 30 da Lei Maior, nos seguintes termos:</w:t>
      </w:r>
    </w:p>
    <w:p w:rsidR="00790F99" w:rsidRDefault="00633FED">
      <w:pPr>
        <w:widowControl/>
        <w:shd w:val="clear" w:color="auto" w:fill="FFFFFF"/>
        <w:spacing w:after="240" w:line="276" w:lineRule="auto"/>
        <w:ind w:left="2268"/>
        <w:jc w:val="both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Art. 30. Compete aos Municípios:</w:t>
      </w:r>
    </w:p>
    <w:p w:rsidR="00790F99" w:rsidRDefault="00633FED">
      <w:pPr>
        <w:widowControl/>
        <w:shd w:val="clear" w:color="auto" w:fill="FFFFFF"/>
        <w:spacing w:line="276" w:lineRule="auto"/>
        <w:ind w:left="2268"/>
        <w:jc w:val="both"/>
        <w:rPr>
          <w:rFonts w:ascii="Arial" w:eastAsia="Arial" w:hAnsi="Arial" w:cs="Arial"/>
          <w:b/>
          <w:i/>
          <w:color w:val="000000"/>
        </w:rPr>
      </w:pPr>
      <w:r>
        <w:rPr>
          <w:rFonts w:ascii="Arial" w:eastAsia="Arial" w:hAnsi="Arial" w:cs="Arial"/>
          <w:b/>
          <w:i/>
          <w:color w:val="000000"/>
        </w:rPr>
        <w:t>I - legislar sobre assuntos de interesse local;</w:t>
      </w:r>
    </w:p>
    <w:p w:rsidR="00790F99" w:rsidRDefault="00633FED">
      <w:pPr>
        <w:widowControl/>
        <w:shd w:val="clear" w:color="auto" w:fill="FFFFFF"/>
        <w:spacing w:line="276" w:lineRule="auto"/>
        <w:ind w:left="2268"/>
        <w:jc w:val="both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(...)</w:t>
      </w:r>
    </w:p>
    <w:p w:rsidR="00790F99" w:rsidRDefault="00790F99">
      <w:pPr>
        <w:widowControl/>
        <w:shd w:val="clear" w:color="auto" w:fill="FFFFFF"/>
        <w:spacing w:line="276" w:lineRule="auto"/>
        <w:ind w:left="2268"/>
        <w:jc w:val="both"/>
        <w:rPr>
          <w:rFonts w:ascii="Arial" w:eastAsia="Arial" w:hAnsi="Arial" w:cs="Arial"/>
          <w:b/>
          <w:i/>
        </w:rPr>
      </w:pPr>
    </w:p>
    <w:p w:rsidR="00790F99" w:rsidRDefault="00633FED">
      <w:pPr>
        <w:widowControl/>
        <w:shd w:val="clear" w:color="auto" w:fill="FFFFFF"/>
        <w:spacing w:after="24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Desta forma, analisando o texto da proposição, constata-se a inexistência de óbices ao prosseguimento, haja vista compatibilidade de forma e matéria com as disposições constitucionais e regimentais. </w:t>
      </w:r>
    </w:p>
    <w:p w:rsidR="00790F99" w:rsidRDefault="00633FED">
      <w:pPr>
        <w:spacing w:after="240" w:line="360" w:lineRule="auto"/>
        <w:ind w:firstLine="708"/>
        <w:jc w:val="both"/>
        <w:rPr>
          <w:rFonts w:ascii="Arial" w:eastAsia="Arial" w:hAnsi="Arial" w:cs="Arial"/>
        </w:rPr>
      </w:pPr>
      <w:bookmarkStart w:id="0" w:name="bookmark=id.1fob9te" w:colFirst="0" w:colLast="0"/>
      <w:bookmarkStart w:id="1" w:name="bookmark=id.3znysh7" w:colFirst="0" w:colLast="0"/>
      <w:bookmarkEnd w:id="0"/>
      <w:bookmarkEnd w:id="1"/>
      <w:r>
        <w:rPr>
          <w:rFonts w:ascii="Arial" w:eastAsia="Arial" w:hAnsi="Arial" w:cs="Arial"/>
        </w:rPr>
        <w:t xml:space="preserve">Em relação à abordagem legislativa utilizada neste Projeto de Lei, consideramos que está em conformidade, uma vez que foram levados em conta todos </w:t>
      </w:r>
      <w:r>
        <w:rPr>
          <w:rFonts w:ascii="Arial" w:eastAsia="Arial" w:hAnsi="Arial" w:cs="Arial"/>
        </w:rPr>
        <w:lastRenderedPageBreak/>
        <w:t>os critérios estabelecidos na Constituição Federal, Constituição Estadual e Lei Orgânica do Município.</w:t>
      </w:r>
    </w:p>
    <w:p w:rsidR="00790F99" w:rsidRDefault="00633FED">
      <w:pPr>
        <w:spacing w:after="24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Portanto, entendo que a proposta em questão não infringe qualquer disposição constitucional, infraconstitucional ou regimental, sendo adequada para tramitar regularmente nesta Casa Legislativa.</w:t>
      </w:r>
    </w:p>
    <w:p w:rsidR="00790F99" w:rsidRDefault="00633FED">
      <w:pPr>
        <w:spacing w:after="240" w:line="360" w:lineRule="auto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Voto:</w:t>
      </w:r>
    </w:p>
    <w:p w:rsidR="00790F99" w:rsidRDefault="00633FED">
      <w:pPr>
        <w:spacing w:after="24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Desta feita, </w:t>
      </w:r>
      <w:r>
        <w:rPr>
          <w:rFonts w:ascii="Arial" w:eastAsia="Arial" w:hAnsi="Arial" w:cs="Arial"/>
          <w:b/>
        </w:rPr>
        <w:t>opina</w:t>
      </w:r>
      <w:r>
        <w:rPr>
          <w:rFonts w:ascii="Arial" w:eastAsia="Arial" w:hAnsi="Arial" w:cs="Arial"/>
        </w:rPr>
        <w:t xml:space="preserve"> esta Relatora </w:t>
      </w:r>
      <w:r>
        <w:rPr>
          <w:rFonts w:ascii="Arial" w:eastAsia="Arial" w:hAnsi="Arial" w:cs="Arial"/>
          <w:b/>
        </w:rPr>
        <w:t>favoravelmente</w:t>
      </w:r>
      <w:r>
        <w:rPr>
          <w:rFonts w:ascii="Arial" w:eastAsia="Arial" w:hAnsi="Arial" w:cs="Arial"/>
        </w:rPr>
        <w:t xml:space="preserve"> à admissibilidade do presente projeto.</w:t>
      </w:r>
    </w:p>
    <w:p w:rsidR="00790F99" w:rsidRDefault="00633FED">
      <w:pPr>
        <w:spacing w:after="24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É como voto.</w:t>
      </w:r>
    </w:p>
    <w:p w:rsidR="00790F99" w:rsidRDefault="00F55863">
      <w:pPr>
        <w:spacing w:after="240" w:line="360" w:lineRule="auto"/>
        <w:ind w:firstLine="1134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Natal/RN, 28</w:t>
      </w:r>
      <w:r w:rsidR="00633FED">
        <w:rPr>
          <w:rFonts w:ascii="Arial" w:eastAsia="Arial" w:hAnsi="Arial" w:cs="Arial"/>
        </w:rPr>
        <w:t xml:space="preserve"> de novembro de 2023.</w:t>
      </w:r>
    </w:p>
    <w:p w:rsidR="00790F99" w:rsidRDefault="00E4557E">
      <w:pPr>
        <w:spacing w:after="240" w:line="360" w:lineRule="auto"/>
        <w:ind w:firstLine="1134"/>
        <w:jc w:val="right"/>
        <w:rPr>
          <w:rFonts w:ascii="Arial" w:eastAsia="Arial" w:hAnsi="Arial" w:cs="Arial"/>
        </w:rPr>
      </w:pPr>
      <w:bookmarkStart w:id="2" w:name="_GoBack"/>
      <w:r>
        <w:rPr>
          <w:rFonts w:ascii="Calibri" w:eastAsia="Calibri" w:hAnsi="Calibri" w:cs="Calibri"/>
          <w:b/>
          <w:noProof/>
          <w:color w:val="000000"/>
          <w:lang w:eastAsia="pt-BR" w:bidi="ar-SA"/>
        </w:rPr>
        <w:drawing>
          <wp:anchor distT="0" distB="0" distL="114300" distR="114300" simplePos="0" relativeHeight="251659264" behindDoc="1" locked="0" layoutInCell="1" allowOverlap="1" wp14:anchorId="0F7BCC66" wp14:editId="1B5D2858">
            <wp:simplePos x="0" y="0"/>
            <wp:positionH relativeFrom="column">
              <wp:posOffset>2255520</wp:posOffset>
            </wp:positionH>
            <wp:positionV relativeFrom="paragraph">
              <wp:posOffset>208915</wp:posOffset>
            </wp:positionV>
            <wp:extent cx="1543050" cy="619125"/>
            <wp:effectExtent l="0" t="0" r="0" b="9525"/>
            <wp:wrapNone/>
            <wp:docPr id="2" name="image3.png" descr="assinatur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assinatura.jp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619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End w:id="2"/>
    </w:p>
    <w:p w:rsidR="00790F99" w:rsidRDefault="00790F99">
      <w:pPr>
        <w:jc w:val="center"/>
        <w:rPr>
          <w:rFonts w:ascii="Arial" w:eastAsia="Arial" w:hAnsi="Arial" w:cs="Arial"/>
          <w:b/>
          <w:i/>
        </w:rPr>
      </w:pPr>
    </w:p>
    <w:p w:rsidR="00790F99" w:rsidRDefault="00790F99">
      <w:pPr>
        <w:jc w:val="center"/>
        <w:rPr>
          <w:rFonts w:ascii="Arial" w:eastAsia="Arial" w:hAnsi="Arial" w:cs="Arial"/>
          <w:b/>
          <w:i/>
        </w:rPr>
      </w:pPr>
      <w:bookmarkStart w:id="3" w:name="_heading=h.gjdgxs" w:colFirst="0" w:colLast="0"/>
      <w:bookmarkEnd w:id="3"/>
    </w:p>
    <w:p w:rsidR="00790F99" w:rsidRDefault="00633FED">
      <w:pPr>
        <w:spacing w:after="240"/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_____________________________</w:t>
      </w:r>
    </w:p>
    <w:p w:rsidR="00790F99" w:rsidRDefault="00633FED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 xml:space="preserve">NINA </w:t>
      </w:r>
    </w:p>
    <w:p w:rsidR="00790F99" w:rsidRDefault="00633FED">
      <w:pPr>
        <w:spacing w:line="360" w:lineRule="auto"/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Vereadora PDT</w:t>
      </w:r>
    </w:p>
    <w:p w:rsidR="00790F99" w:rsidRDefault="00790F99">
      <w:pPr>
        <w:spacing w:after="240" w:line="360" w:lineRule="auto"/>
        <w:ind w:firstLine="708"/>
        <w:jc w:val="both"/>
        <w:rPr>
          <w:rFonts w:ascii="Arial" w:eastAsia="Arial" w:hAnsi="Arial" w:cs="Arial"/>
          <w:b/>
          <w:i/>
        </w:rPr>
      </w:pPr>
    </w:p>
    <w:sectPr w:rsidR="00790F99">
      <w:headerReference w:type="default" r:id="rId9"/>
      <w:pgSz w:w="11906" w:h="16838"/>
      <w:pgMar w:top="1417" w:right="1133" w:bottom="1276" w:left="1701" w:header="227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D13" w:rsidRDefault="009B3D13">
      <w:r>
        <w:separator/>
      </w:r>
    </w:p>
  </w:endnote>
  <w:endnote w:type="continuationSeparator" w:id="0">
    <w:p w:rsidR="009B3D13" w:rsidRDefault="009B3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D13" w:rsidRDefault="009B3D13">
      <w:r>
        <w:separator/>
      </w:r>
    </w:p>
  </w:footnote>
  <w:footnote w:type="continuationSeparator" w:id="0">
    <w:p w:rsidR="009B3D13" w:rsidRDefault="009B3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F99" w:rsidRDefault="00633FED">
    <w:pPr>
      <w:tabs>
        <w:tab w:val="center" w:pos="4252"/>
        <w:tab w:val="right" w:pos="9072"/>
      </w:tabs>
      <w:jc w:val="center"/>
    </w:pPr>
    <w:r>
      <w:rPr>
        <w:noProof/>
        <w:lang w:eastAsia="pt-BR" w:bidi="ar-SA"/>
      </w:rPr>
      <w:drawing>
        <wp:inline distT="0" distB="0" distL="0" distR="0">
          <wp:extent cx="2059940" cy="1162685"/>
          <wp:effectExtent l="0" t="0" r="0" b="0"/>
          <wp:docPr id="189" name="image2.jpg" descr="C:\Users\PC\Desktop\Camara-de-Natal-RN-660x33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PC\Desktop\Camara-de-Natal-RN-660x330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9940" cy="11626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eastAsia="pt-BR" w:bidi="ar-SA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4352889</wp:posOffset>
          </wp:positionH>
          <wp:positionV relativeFrom="paragraph">
            <wp:posOffset>152400</wp:posOffset>
          </wp:positionV>
          <wp:extent cx="1047786" cy="641668"/>
          <wp:effectExtent l="0" t="0" r="0" b="0"/>
          <wp:wrapNone/>
          <wp:docPr id="19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786" cy="64166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90F99" w:rsidRDefault="00633FED">
    <w:pPr>
      <w:spacing w:line="360" w:lineRule="auto"/>
      <w:jc w:val="center"/>
      <w:rPr>
        <w:i/>
      </w:rPr>
    </w:pPr>
    <w:r>
      <w:rPr>
        <w:i/>
      </w:rPr>
      <w:t>Estado do Rio Grande do Norte</w:t>
    </w:r>
  </w:p>
  <w:p w:rsidR="00790F99" w:rsidRDefault="00633FED">
    <w:pPr>
      <w:spacing w:line="360" w:lineRule="auto"/>
      <w:jc w:val="center"/>
      <w:rPr>
        <w:i/>
      </w:rPr>
    </w:pPr>
    <w:r>
      <w:rPr>
        <w:i/>
      </w:rPr>
      <w:t>Câmara Municipal do Natal – Palácio Padre Miguelinho</w:t>
    </w:r>
  </w:p>
  <w:p w:rsidR="00790F99" w:rsidRDefault="00633FED">
    <w:pPr>
      <w:pBdr>
        <w:bottom w:val="single" w:sz="4" w:space="1" w:color="000000"/>
      </w:pBdr>
      <w:spacing w:line="360" w:lineRule="auto"/>
      <w:jc w:val="center"/>
      <w:rPr>
        <w:b/>
      </w:rPr>
    </w:pPr>
    <w:r>
      <w:rPr>
        <w:b/>
      </w:rPr>
      <w:t>GABINETE DA VEREADORA NINA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143B3E"/>
    <w:multiLevelType w:val="multilevel"/>
    <w:tmpl w:val="F3605176"/>
    <w:lvl w:ilvl="0">
      <w:start w:val="1"/>
      <w:numFmt w:val="decimal"/>
      <w:pStyle w:val="Commarcador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F99"/>
    <w:rsid w:val="00633FED"/>
    <w:rsid w:val="00790F99"/>
    <w:rsid w:val="007E443E"/>
    <w:rsid w:val="00982E04"/>
    <w:rsid w:val="009B3D13"/>
    <w:rsid w:val="00B126C6"/>
    <w:rsid w:val="00C804B8"/>
    <w:rsid w:val="00E4557E"/>
    <w:rsid w:val="00F5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D4DB74-3D9B-4D63-AB47-79FB2F464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B61"/>
    <w:pPr>
      <w:suppressAutoHyphens/>
    </w:pPr>
    <w:rPr>
      <w:rFonts w:eastAsia="Arial Unicode MS" w:cs="Mangal"/>
      <w:kern w:val="1"/>
      <w:lang w:eastAsia="hi-IN" w:bidi="hi-IN"/>
    </w:rPr>
  </w:style>
  <w:style w:type="paragraph" w:styleId="Ttulo1">
    <w:name w:val="heading 1"/>
    <w:basedOn w:val="Normal1"/>
    <w:next w:val="Normal1"/>
    <w:rsid w:val="00EE573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EE573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EE573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link w:val="Ttulo4Char"/>
    <w:uiPriority w:val="9"/>
    <w:qFormat/>
    <w:rsid w:val="00DE66D0"/>
    <w:pPr>
      <w:widowControl/>
      <w:suppressAutoHyphens w:val="0"/>
      <w:spacing w:before="100" w:beforeAutospacing="1" w:after="100" w:afterAutospacing="1"/>
      <w:outlineLvl w:val="3"/>
    </w:pPr>
    <w:rPr>
      <w:rFonts w:eastAsia="Times New Roman" w:cs="Times New Roman"/>
      <w:b/>
      <w:bCs/>
      <w:kern w:val="0"/>
      <w:lang w:eastAsia="pt-BR" w:bidi="ar-SA"/>
    </w:rPr>
  </w:style>
  <w:style w:type="paragraph" w:styleId="Ttulo5">
    <w:name w:val="heading 5"/>
    <w:basedOn w:val="Normal1"/>
    <w:next w:val="Normal1"/>
    <w:rsid w:val="00EE573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EE573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EE573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EE573A"/>
  </w:style>
  <w:style w:type="table" w:customStyle="1" w:styleId="TableNormal1">
    <w:name w:val="Table Normal"/>
    <w:rsid w:val="00EE573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A01B61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Rodap">
    <w:name w:val="footer"/>
    <w:basedOn w:val="Normal"/>
    <w:link w:val="Rodap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A01B61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1B61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B61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paragraph" w:styleId="PargrafodaLista">
    <w:name w:val="List Paragraph"/>
    <w:basedOn w:val="Normal"/>
    <w:uiPriority w:val="34"/>
    <w:qFormat/>
    <w:rsid w:val="002726DF"/>
    <w:pPr>
      <w:ind w:left="720"/>
      <w:contextualSpacing/>
    </w:pPr>
    <w:rPr>
      <w:szCs w:val="21"/>
    </w:rPr>
  </w:style>
  <w:style w:type="character" w:customStyle="1" w:styleId="Ttulo4Char">
    <w:name w:val="Título 4 Char"/>
    <w:basedOn w:val="Fontepargpadro"/>
    <w:link w:val="Ttulo4"/>
    <w:uiPriority w:val="9"/>
    <w:rsid w:val="00DE66D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E66D0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82EFD"/>
    <w:rPr>
      <w:sz w:val="20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82EFD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character" w:styleId="Refdenotaderodap">
    <w:name w:val="footnote reference"/>
    <w:basedOn w:val="Fontepargpadro"/>
    <w:uiPriority w:val="99"/>
    <w:semiHidden/>
    <w:unhideWhenUsed/>
    <w:rsid w:val="00C82EFD"/>
    <w:rPr>
      <w:vertAlign w:val="superscript"/>
    </w:rPr>
  </w:style>
  <w:style w:type="paragraph" w:customStyle="1" w:styleId="texto">
    <w:name w:val="texto"/>
    <w:basedOn w:val="Normal"/>
    <w:rsid w:val="002F16A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paragraph" w:styleId="NormalWeb">
    <w:name w:val="Normal (Web)"/>
    <w:basedOn w:val="Normal"/>
    <w:uiPriority w:val="99"/>
    <w:unhideWhenUsed/>
    <w:rsid w:val="00F060B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character" w:customStyle="1" w:styleId="textsel">
    <w:name w:val="textsel"/>
    <w:basedOn w:val="Fontepargpadro"/>
    <w:rsid w:val="00856085"/>
  </w:style>
  <w:style w:type="table" w:styleId="Tabelacomgrade">
    <w:name w:val="Table Grid"/>
    <w:basedOn w:val="Tabelanormal"/>
    <w:uiPriority w:val="59"/>
    <w:rsid w:val="00690EE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653B6F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A6097C"/>
    <w:pPr>
      <w:numPr>
        <w:numId w:val="1"/>
      </w:numPr>
      <w:contextualSpacing/>
    </w:pPr>
    <w:rPr>
      <w:szCs w:val="21"/>
    </w:rPr>
  </w:style>
  <w:style w:type="character" w:styleId="nfase">
    <w:name w:val="Emphasis"/>
    <w:basedOn w:val="Fontepargpadro"/>
    <w:uiPriority w:val="20"/>
    <w:qFormat/>
    <w:rsid w:val="00E26DAD"/>
    <w:rPr>
      <w:i/>
      <w:i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D93DBE"/>
    <w:rPr>
      <w:rFonts w:ascii="Tahoma" w:hAnsi="Tahoma"/>
      <w:sz w:val="16"/>
      <w:szCs w:val="14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D93DBE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paragraph" w:styleId="SemEspaamento">
    <w:name w:val="No Spacing"/>
    <w:uiPriority w:val="1"/>
    <w:qFormat/>
    <w:rsid w:val="000E2C44"/>
    <w:pPr>
      <w:suppressAutoHyphens/>
    </w:pPr>
    <w:rPr>
      <w:rFonts w:eastAsia="Arial Unicode MS" w:cs="Mangal"/>
      <w:kern w:val="1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E3BrrSAIeNGPAIghEaVFfYrAIA==">CgMxLjAyCmlkLjFmb2I5dGUyCmlkLjN6bnlzaDcyCGguZ2pkZ3hzMghoLmdqZGd4czgAciExOHk3RUN0WHFkNmJ4WGlSZ25IbmlpTkVIQnoxbENiejk=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Conta da Microsoft</cp:lastModifiedBy>
  <cp:revision>2</cp:revision>
  <cp:lastPrinted>2023-11-29T11:31:00Z</cp:lastPrinted>
  <dcterms:created xsi:type="dcterms:W3CDTF">2023-11-29T11:32:00Z</dcterms:created>
  <dcterms:modified xsi:type="dcterms:W3CDTF">2023-11-29T11:32:00Z</dcterms:modified>
</cp:coreProperties>
</file>