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1F0B592E" w14:textId="542D7CBF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9E0464">
        <w:rPr>
          <w:rFonts w:ascii="Calibri" w:hAnsi="Calibri"/>
          <w:b/>
          <w:sz w:val="28"/>
          <w:szCs w:val="28"/>
        </w:rPr>
        <w:t>PP</w:t>
      </w:r>
      <w:r>
        <w:rPr>
          <w:rFonts w:ascii="Calibri" w:hAnsi="Calibri"/>
          <w:b/>
          <w:sz w:val="28"/>
          <w:szCs w:val="28"/>
        </w:rPr>
        <w:t xml:space="preserve">                 </w:t>
      </w:r>
      <w:r>
        <w:rPr>
          <w:noProof/>
        </w:rPr>
        <w:t xml:space="preserve">               </w:t>
      </w:r>
      <w:r>
        <w:rPr>
          <w:rFonts w:ascii="Calibri" w:hAnsi="Calibri"/>
          <w:b/>
          <w:sz w:val="28"/>
          <w:szCs w:val="28"/>
        </w:rPr>
        <w:t xml:space="preserve">    </w:t>
      </w:r>
      <w:r>
        <w:rPr>
          <w:noProof/>
        </w:rPr>
        <w:t xml:space="preserve">        </w:t>
      </w:r>
    </w:p>
    <w:p w14:paraId="37D78ABC" w14:textId="35796CD5" w:rsidR="00A821E9" w:rsidRDefault="00CA1FB2">
      <w:r>
        <w:t xml:space="preserve">                                                                       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0429D9F3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866D09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297F0D">
              <w:rPr>
                <w:rFonts w:ascii="Calibri" w:hAnsi="Calibri"/>
                <w:b/>
                <w:color w:val="000000"/>
                <w:sz w:val="24"/>
                <w:szCs w:val="24"/>
              </w:rPr>
              <w:t>9</w:t>
            </w:r>
            <w:r w:rsidR="00193E90"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/2024</w:t>
            </w:r>
          </w:p>
          <w:p w14:paraId="5D8677B8" w14:textId="0E682180" w:rsidR="00CA1FB2" w:rsidRPr="00193E90" w:rsidRDefault="00CA1FB2" w:rsidP="00193E90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3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EMENTA: </w:t>
            </w:r>
            <w:r w:rsidR="00D303E7" w:rsidRPr="00193E90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  <w:t xml:space="preserve">Requer a </w:t>
            </w:r>
            <w:r w:rsidR="005B4442" w:rsidRPr="00193E90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  <w:t>S</w:t>
            </w:r>
            <w:r w:rsidR="00193E90" w:rsidRPr="00193E90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  <w:t>EINFRA</w:t>
            </w:r>
            <w:r w:rsidR="0070141C" w:rsidRPr="00193E90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70141C" w:rsidRPr="00193E90">
              <w:rPr>
                <w:rFonts w:asciiTheme="minorHAnsi" w:eastAsiaTheme="minorEastAsia" w:hAnsiTheme="minorHAnsi" w:cstheme="minorHAnsi"/>
                <w:b/>
                <w:bCs/>
                <w:sz w:val="24"/>
                <w:szCs w:val="18"/>
                <w:lang w:eastAsia="en-US"/>
              </w:rPr>
              <w:t>a</w:t>
            </w:r>
            <w:r w:rsidR="0070141C" w:rsidRPr="00193E90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B73CA7" w:rsidRPr="00B73CA7">
              <w:rPr>
                <w:rFonts w:asciiTheme="minorHAnsi" w:eastAsiaTheme="minorEastAsia" w:hAnsiTheme="minorHAnsi" w:cstheme="minorHAnsi"/>
                <w:b/>
                <w:bCs/>
                <w:sz w:val="24"/>
                <w:szCs w:val="18"/>
                <w:lang w:eastAsia="en-US"/>
              </w:rPr>
              <w:t>RECUPERAÇÃO DO CALÇAMENTO</w:t>
            </w:r>
            <w:r w:rsidR="00B73CA7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da </w:t>
            </w:r>
            <w:proofErr w:type="gramStart"/>
            <w:r w:rsidR="00B73CA7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>Travessa  Américo</w:t>
            </w:r>
            <w:proofErr w:type="gramEnd"/>
            <w:r w:rsidR="00B73CA7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Vespúcio com a Av. Mário Negócio – Alecrim (em frente ao número 1665).</w:t>
            </w: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6ACEF816" w:rsidR="00CA1FB2" w:rsidRPr="00CA1FB2" w:rsidRDefault="00420DB5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558915B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470E4DBA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0AC8C0A6" w14:textId="77777777" w:rsidR="00E12891" w:rsidRDefault="00E12891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93FEF4A" w14:textId="20A6BFA1" w:rsidR="0070141C" w:rsidRPr="0070141C" w:rsidRDefault="00E12891" w:rsidP="0070141C">
            <w:pPr>
              <w:spacing w:before="240"/>
              <w:ind w:firstLine="720"/>
              <w:jc w:val="both"/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  <w:t xml:space="preserve">                  </w:t>
            </w:r>
            <w:r w:rsidR="004F6B31" w:rsidRPr="00A65AFC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B73CA7" w:rsidRPr="00193E90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  <w:t>Requer a SEINFRA</w:t>
            </w:r>
            <w:r w:rsidR="00B73CA7" w:rsidRPr="00193E90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B73CA7" w:rsidRPr="00193E90">
              <w:rPr>
                <w:rFonts w:asciiTheme="minorHAnsi" w:eastAsiaTheme="minorEastAsia" w:hAnsiTheme="minorHAnsi" w:cstheme="minorHAnsi"/>
                <w:b/>
                <w:bCs/>
                <w:sz w:val="24"/>
                <w:szCs w:val="18"/>
                <w:lang w:eastAsia="en-US"/>
              </w:rPr>
              <w:t>a</w:t>
            </w:r>
            <w:r w:rsidR="00B73CA7" w:rsidRPr="00193E90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B73CA7" w:rsidRPr="00B73CA7">
              <w:rPr>
                <w:rFonts w:asciiTheme="minorHAnsi" w:eastAsiaTheme="minorEastAsia" w:hAnsiTheme="minorHAnsi" w:cstheme="minorHAnsi"/>
                <w:b/>
                <w:bCs/>
                <w:sz w:val="24"/>
                <w:szCs w:val="18"/>
                <w:lang w:eastAsia="en-US"/>
              </w:rPr>
              <w:t>RECUPERAÇÃO DO CALÇAMENTO</w:t>
            </w:r>
            <w:r w:rsidR="00B73CA7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da Travessa </w:t>
            </w:r>
            <w:r w:rsidR="00B73CA7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B73CA7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Américo Vespúcio com a Av. Mário Negócio – Alecrim (em frente ao número 1665).</w:t>
            </w:r>
          </w:p>
          <w:p w14:paraId="7A7403FF" w14:textId="04CBD02A" w:rsidR="009E0464" w:rsidRDefault="009E0464" w:rsidP="0070141C">
            <w:pPr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A9F1BEB" w14:textId="44FF0FA4" w:rsidR="0070141C" w:rsidRDefault="0070141C" w:rsidP="0070141C">
            <w:pPr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807D76E" w14:textId="2FE04A10" w:rsidR="0070141C" w:rsidRDefault="0070141C" w:rsidP="0070141C">
            <w:pPr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A861D01" w14:textId="16139D5C" w:rsidR="0070141C" w:rsidRDefault="0070141C" w:rsidP="0070141C">
            <w:pPr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9889EC7" w14:textId="77777777" w:rsidR="0070141C" w:rsidRDefault="0070141C" w:rsidP="0070141C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0BB89E" w14:textId="49B773D1" w:rsidR="00CA1FB2" w:rsidRPr="00CA1FB2" w:rsidRDefault="009E0464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A65AF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Palácio Padre Miguelinho, </w:t>
            </w:r>
            <w:proofErr w:type="gramStart"/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4F6B31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70141C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23663A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A65AFC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CA1FB2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proofErr w:type="gramEnd"/>
          </w:p>
          <w:p w14:paraId="7BB642C3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A2C29FA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95427A" w14:textId="77777777" w:rsidR="0023663A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24AD8BE8" w:rsidR="00CA1FB2" w:rsidRPr="00CA1FB2" w:rsidRDefault="0023663A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CA1FB2"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77FD" w14:textId="77777777" w:rsidR="00FE3F3B" w:rsidRDefault="00FE3F3B" w:rsidP="00CA1FB2">
      <w:r>
        <w:separator/>
      </w:r>
    </w:p>
  </w:endnote>
  <w:endnote w:type="continuationSeparator" w:id="0">
    <w:p w14:paraId="4343E2CD" w14:textId="77777777" w:rsidR="00FE3F3B" w:rsidRDefault="00FE3F3B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998E" w14:textId="77777777" w:rsidR="00FE3F3B" w:rsidRDefault="00FE3F3B" w:rsidP="00CA1FB2">
      <w:r>
        <w:separator/>
      </w:r>
    </w:p>
  </w:footnote>
  <w:footnote w:type="continuationSeparator" w:id="0">
    <w:p w14:paraId="7C510408" w14:textId="77777777" w:rsidR="00FE3F3B" w:rsidRDefault="00FE3F3B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20A4F"/>
    <w:rsid w:val="00051AB6"/>
    <w:rsid w:val="00142245"/>
    <w:rsid w:val="00193E90"/>
    <w:rsid w:val="001F6080"/>
    <w:rsid w:val="0023663A"/>
    <w:rsid w:val="00297F0D"/>
    <w:rsid w:val="002B0918"/>
    <w:rsid w:val="00353AEE"/>
    <w:rsid w:val="003615BD"/>
    <w:rsid w:val="0038220B"/>
    <w:rsid w:val="003D0164"/>
    <w:rsid w:val="00420DB5"/>
    <w:rsid w:val="004F6B31"/>
    <w:rsid w:val="00505789"/>
    <w:rsid w:val="0051342E"/>
    <w:rsid w:val="00522501"/>
    <w:rsid w:val="005B4442"/>
    <w:rsid w:val="00635A75"/>
    <w:rsid w:val="00643223"/>
    <w:rsid w:val="00672EBA"/>
    <w:rsid w:val="0070141C"/>
    <w:rsid w:val="00716C15"/>
    <w:rsid w:val="00866D09"/>
    <w:rsid w:val="00870A84"/>
    <w:rsid w:val="008E5A75"/>
    <w:rsid w:val="00943C12"/>
    <w:rsid w:val="0098070D"/>
    <w:rsid w:val="0099786E"/>
    <w:rsid w:val="009C2C47"/>
    <w:rsid w:val="009E0464"/>
    <w:rsid w:val="009F62B0"/>
    <w:rsid w:val="00A150E8"/>
    <w:rsid w:val="00A21794"/>
    <w:rsid w:val="00A65AFC"/>
    <w:rsid w:val="00A821E9"/>
    <w:rsid w:val="00AF5326"/>
    <w:rsid w:val="00B32B35"/>
    <w:rsid w:val="00B56C2E"/>
    <w:rsid w:val="00B73CA7"/>
    <w:rsid w:val="00C24D13"/>
    <w:rsid w:val="00C37A8D"/>
    <w:rsid w:val="00CA1FB2"/>
    <w:rsid w:val="00D303E7"/>
    <w:rsid w:val="00E0492E"/>
    <w:rsid w:val="00E12891"/>
    <w:rsid w:val="00E465B2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2024-05-14T12:03:00Z</cp:lastPrinted>
  <dcterms:created xsi:type="dcterms:W3CDTF">2024-05-14T12:13:00Z</dcterms:created>
  <dcterms:modified xsi:type="dcterms:W3CDTF">2024-05-14T12:13:00Z</dcterms:modified>
</cp:coreProperties>
</file>