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C942" w14:textId="77777777" w:rsidR="00FD3FB1" w:rsidRPr="00EB39F9" w:rsidRDefault="00FD3FB1" w:rsidP="00FD3FB1">
      <w:pPr>
        <w:spacing w:line="360" w:lineRule="auto"/>
        <w:jc w:val="center"/>
        <w:rPr>
          <w:rFonts w:asciiTheme="majorHAnsi" w:hAnsiTheme="majorHAnsi" w:cs="Arial"/>
          <w:sz w:val="24"/>
          <w:szCs w:val="24"/>
        </w:rPr>
      </w:pPr>
      <w:r w:rsidRPr="00EB39F9">
        <w:rPr>
          <w:rFonts w:asciiTheme="majorHAnsi" w:hAnsiTheme="majorHAnsi" w:cs="Arial"/>
          <w:sz w:val="24"/>
          <w:szCs w:val="24"/>
        </w:rPr>
        <w:t>EMENDA ADITIVA AO PROJETO DE LEI N° 505/2023</w:t>
      </w:r>
    </w:p>
    <w:p w14:paraId="579C8945" w14:textId="6A383F5E" w:rsidR="00FD3FB1" w:rsidRPr="00EB39F9" w:rsidRDefault="00FD3FB1" w:rsidP="00FD3FB1">
      <w:pPr>
        <w:spacing w:after="0" w:line="240" w:lineRule="auto"/>
        <w:ind w:left="4536" w:right="-1"/>
        <w:contextualSpacing/>
        <w:jc w:val="both"/>
        <w:rPr>
          <w:rFonts w:asciiTheme="majorHAnsi" w:hAnsiTheme="majorHAnsi" w:cs="Arial"/>
          <w:sz w:val="24"/>
          <w:szCs w:val="24"/>
        </w:rPr>
      </w:pPr>
      <w:r w:rsidRPr="00EB39F9">
        <w:rPr>
          <w:rFonts w:asciiTheme="majorHAnsi" w:hAnsiTheme="majorHAnsi" w:cs="Arial"/>
          <w:sz w:val="24"/>
          <w:szCs w:val="24"/>
        </w:rPr>
        <w:t>Intitula o Projeto de Lei nº 505/2023 de “</w:t>
      </w:r>
      <w:r w:rsidR="0006230B" w:rsidRPr="00EB39F9">
        <w:rPr>
          <w:rFonts w:asciiTheme="majorHAnsi" w:hAnsiTheme="majorHAnsi" w:cs="Arial"/>
          <w:b/>
          <w:bCs/>
          <w:sz w:val="24"/>
          <w:szCs w:val="24"/>
        </w:rPr>
        <w:t>Lei Brenda de Lima Ferreira</w:t>
      </w:r>
      <w:r w:rsidR="0006230B" w:rsidRPr="00EB39F9">
        <w:rPr>
          <w:rFonts w:asciiTheme="majorHAnsi" w:hAnsiTheme="majorHAnsi" w:cs="Arial"/>
          <w:sz w:val="24"/>
          <w:szCs w:val="24"/>
        </w:rPr>
        <w:t>”</w:t>
      </w:r>
      <w:r w:rsidRPr="00EB39F9">
        <w:rPr>
          <w:rFonts w:asciiTheme="majorHAnsi" w:hAnsiTheme="majorHAnsi" w:cs="Arial"/>
          <w:sz w:val="24"/>
          <w:szCs w:val="24"/>
        </w:rPr>
        <w:t xml:space="preserve">, em homenagem à jovem </w:t>
      </w:r>
      <w:r w:rsidR="0006230B" w:rsidRPr="00EB39F9">
        <w:rPr>
          <w:rFonts w:asciiTheme="majorHAnsi" w:hAnsiTheme="majorHAnsi" w:cs="Arial"/>
          <w:sz w:val="24"/>
          <w:szCs w:val="24"/>
        </w:rPr>
        <w:t xml:space="preserve">natalense </w:t>
      </w:r>
      <w:r w:rsidRPr="00EB39F9">
        <w:rPr>
          <w:rFonts w:asciiTheme="majorHAnsi" w:hAnsiTheme="majorHAnsi" w:cs="Arial"/>
          <w:sz w:val="24"/>
          <w:szCs w:val="24"/>
        </w:rPr>
        <w:t xml:space="preserve">vitimada pela depressão na Passarela do Midway e determina a afixação de mensagens </w:t>
      </w:r>
      <w:r w:rsidR="00C42A5B">
        <w:rPr>
          <w:rFonts w:asciiTheme="majorHAnsi" w:hAnsiTheme="majorHAnsi" w:cs="Arial"/>
          <w:sz w:val="24"/>
          <w:szCs w:val="24"/>
        </w:rPr>
        <w:t>de prevenção ao suicídio</w:t>
      </w:r>
      <w:r w:rsidRPr="00EB39F9">
        <w:rPr>
          <w:rFonts w:asciiTheme="majorHAnsi" w:hAnsiTheme="majorHAnsi" w:cs="Arial"/>
          <w:sz w:val="24"/>
          <w:szCs w:val="24"/>
        </w:rPr>
        <w:t>, com contatos institucionais de apoio, nas passarelas da cidade de Natal.</w:t>
      </w:r>
    </w:p>
    <w:p w14:paraId="2B4B00EC" w14:textId="77777777" w:rsidR="00FD3FB1" w:rsidRPr="00EB39F9" w:rsidRDefault="00FD3FB1" w:rsidP="00FD3FB1">
      <w:pPr>
        <w:spacing w:after="0" w:line="360" w:lineRule="auto"/>
        <w:ind w:right="567"/>
        <w:contextualSpacing/>
        <w:jc w:val="both"/>
        <w:rPr>
          <w:rFonts w:asciiTheme="majorHAnsi" w:eastAsia="Times New Roman" w:hAnsiTheme="majorHAnsi" w:cs="Arial"/>
          <w:sz w:val="24"/>
          <w:szCs w:val="24"/>
          <w:lang w:eastAsia="pt-BR"/>
        </w:rPr>
      </w:pPr>
    </w:p>
    <w:p w14:paraId="433910A8" w14:textId="444A72FC" w:rsidR="00953B40" w:rsidRPr="00EB39F9" w:rsidRDefault="00FD3FB1" w:rsidP="00953B40">
      <w:pPr>
        <w:spacing w:after="0" w:line="360" w:lineRule="auto"/>
        <w:ind w:right="-1"/>
        <w:contextualSpacing/>
        <w:jc w:val="both"/>
        <w:rPr>
          <w:rFonts w:asciiTheme="majorHAnsi" w:eastAsia="Times New Roman" w:hAnsiTheme="majorHAnsi" w:cs="Arial"/>
          <w:sz w:val="24"/>
          <w:szCs w:val="24"/>
          <w:lang w:eastAsia="pt-BR"/>
        </w:rPr>
      </w:pPr>
      <w:r w:rsidRPr="00EB39F9">
        <w:rPr>
          <w:rFonts w:asciiTheme="majorHAnsi" w:eastAsia="Times New Roman" w:hAnsiTheme="majorHAnsi" w:cs="Arial"/>
          <w:sz w:val="24"/>
          <w:szCs w:val="24"/>
          <w:lang w:eastAsia="pt-BR"/>
        </w:rPr>
        <w:t xml:space="preserve">Art. 1º </w:t>
      </w:r>
      <w:r w:rsidR="0090698F" w:rsidRPr="00EB39F9">
        <w:rPr>
          <w:rFonts w:asciiTheme="majorHAnsi" w:eastAsia="Times New Roman" w:hAnsiTheme="majorHAnsi" w:cs="Arial"/>
          <w:sz w:val="24"/>
          <w:szCs w:val="24"/>
          <w:lang w:eastAsia="pt-BR"/>
        </w:rPr>
        <w:t>Adiciona</w:t>
      </w:r>
      <w:r w:rsidRPr="00EB39F9">
        <w:rPr>
          <w:rFonts w:asciiTheme="majorHAnsi" w:eastAsia="Times New Roman" w:hAnsiTheme="majorHAnsi" w:cs="Arial"/>
          <w:sz w:val="24"/>
          <w:szCs w:val="24"/>
          <w:lang w:eastAsia="pt-BR"/>
        </w:rPr>
        <w:t xml:space="preserve">-se o parágrafo </w:t>
      </w:r>
      <w:r w:rsidR="0090698F" w:rsidRPr="00EB39F9">
        <w:rPr>
          <w:rFonts w:asciiTheme="majorHAnsi" w:eastAsia="Times New Roman" w:hAnsiTheme="majorHAnsi" w:cs="Arial"/>
          <w:sz w:val="24"/>
          <w:szCs w:val="24"/>
          <w:lang w:eastAsia="pt-BR"/>
        </w:rPr>
        <w:t xml:space="preserve">§3º ao </w:t>
      </w:r>
      <w:r w:rsidRPr="00EB39F9">
        <w:rPr>
          <w:rFonts w:asciiTheme="majorHAnsi" w:eastAsia="Times New Roman" w:hAnsiTheme="majorHAnsi" w:cs="Arial"/>
          <w:sz w:val="24"/>
          <w:szCs w:val="24"/>
          <w:lang w:eastAsia="pt-BR"/>
        </w:rPr>
        <w:t xml:space="preserve">art. </w:t>
      </w:r>
      <w:r w:rsidR="00025B38" w:rsidRPr="00EB39F9">
        <w:rPr>
          <w:rFonts w:asciiTheme="majorHAnsi" w:eastAsia="Times New Roman" w:hAnsiTheme="majorHAnsi" w:cs="Arial"/>
          <w:sz w:val="24"/>
          <w:szCs w:val="24"/>
          <w:lang w:eastAsia="pt-BR"/>
        </w:rPr>
        <w:t>1</w:t>
      </w:r>
      <w:r w:rsidRPr="00EB39F9">
        <w:rPr>
          <w:rFonts w:asciiTheme="majorHAnsi" w:eastAsia="Times New Roman" w:hAnsiTheme="majorHAnsi" w:cs="Arial"/>
          <w:sz w:val="24"/>
          <w:szCs w:val="24"/>
          <w:lang w:eastAsia="pt-BR"/>
        </w:rPr>
        <w:t xml:space="preserve">º do PL nº </w:t>
      </w:r>
      <w:r w:rsidR="00025B38" w:rsidRPr="00EB39F9">
        <w:rPr>
          <w:rFonts w:asciiTheme="majorHAnsi" w:eastAsia="Times New Roman" w:hAnsiTheme="majorHAnsi" w:cs="Arial"/>
          <w:sz w:val="24"/>
          <w:szCs w:val="24"/>
          <w:lang w:eastAsia="pt-BR"/>
        </w:rPr>
        <w:t>505</w:t>
      </w:r>
      <w:r w:rsidRPr="00EB39F9">
        <w:rPr>
          <w:rFonts w:asciiTheme="majorHAnsi" w:eastAsia="Times New Roman" w:hAnsiTheme="majorHAnsi" w:cs="Arial"/>
          <w:sz w:val="24"/>
          <w:szCs w:val="24"/>
          <w:lang w:eastAsia="pt-BR"/>
        </w:rPr>
        <w:t>/202</w:t>
      </w:r>
      <w:r w:rsidR="00025B38" w:rsidRPr="00EB39F9">
        <w:rPr>
          <w:rFonts w:asciiTheme="majorHAnsi" w:eastAsia="Times New Roman" w:hAnsiTheme="majorHAnsi" w:cs="Arial"/>
          <w:sz w:val="24"/>
          <w:szCs w:val="24"/>
          <w:lang w:eastAsia="pt-BR"/>
        </w:rPr>
        <w:t>3</w:t>
      </w:r>
      <w:r w:rsidRPr="00EB39F9">
        <w:rPr>
          <w:rFonts w:asciiTheme="majorHAnsi" w:eastAsia="Times New Roman" w:hAnsiTheme="majorHAnsi" w:cs="Arial"/>
          <w:sz w:val="24"/>
          <w:szCs w:val="24"/>
          <w:lang w:eastAsia="pt-BR"/>
        </w:rPr>
        <w:t xml:space="preserve">, </w:t>
      </w:r>
      <w:r w:rsidR="00025B38" w:rsidRPr="00EB39F9">
        <w:rPr>
          <w:rFonts w:asciiTheme="majorHAnsi" w:eastAsia="Times New Roman" w:hAnsiTheme="majorHAnsi" w:cs="Arial"/>
          <w:sz w:val="24"/>
          <w:szCs w:val="24"/>
          <w:lang w:eastAsia="pt-BR"/>
        </w:rPr>
        <w:t>que “</w:t>
      </w:r>
      <w:r w:rsidR="00025B38" w:rsidRPr="00EB39F9">
        <w:rPr>
          <w:rFonts w:asciiTheme="majorHAnsi" w:eastAsia="Times New Roman" w:hAnsiTheme="majorHAnsi" w:cs="Arial"/>
          <w:i/>
          <w:iCs/>
          <w:sz w:val="24"/>
          <w:szCs w:val="24"/>
          <w:lang w:eastAsia="pt-BR"/>
        </w:rPr>
        <w:t>O</w:t>
      </w:r>
      <w:r w:rsidR="00811187" w:rsidRPr="00EB39F9">
        <w:rPr>
          <w:rFonts w:asciiTheme="majorHAnsi" w:eastAsia="Times New Roman" w:hAnsiTheme="majorHAnsi" w:cs="Arial"/>
          <w:i/>
          <w:iCs/>
          <w:sz w:val="24"/>
          <w:szCs w:val="24"/>
          <w:lang w:eastAsia="pt-BR"/>
        </w:rPr>
        <w:t>briga colocação de grades laterais e superiores, tipo gaiola de proteção nas passarelas de pedestres, e nos viadutos, mesmo aqueles que não contenham passagem para pedestres, a instalação de grades de proteção com altura mínima de 150 cm, acima do topo dos guarda-corpos, revogando assim a lei promulgada 612/2020</w:t>
      </w:r>
      <w:r w:rsidR="00811187" w:rsidRPr="00EB39F9">
        <w:rPr>
          <w:rFonts w:asciiTheme="majorHAnsi" w:eastAsia="Times New Roman" w:hAnsiTheme="majorHAnsi" w:cs="Arial"/>
          <w:sz w:val="24"/>
          <w:szCs w:val="24"/>
          <w:lang w:eastAsia="pt-BR"/>
        </w:rPr>
        <w:t xml:space="preserve">”, </w:t>
      </w:r>
      <w:r w:rsidRPr="00EB39F9">
        <w:rPr>
          <w:rFonts w:asciiTheme="majorHAnsi" w:eastAsia="Times New Roman" w:hAnsiTheme="majorHAnsi" w:cs="Arial"/>
          <w:sz w:val="24"/>
          <w:szCs w:val="24"/>
          <w:lang w:eastAsia="pt-BR"/>
        </w:rPr>
        <w:t>nos seguintes termos:</w:t>
      </w:r>
    </w:p>
    <w:p w14:paraId="7DC2B5F4" w14:textId="56317A99" w:rsidR="00FD3FB1" w:rsidRPr="00EB39F9" w:rsidRDefault="00FD3FB1" w:rsidP="00FD3FB1">
      <w:pPr>
        <w:pStyle w:val="Corpodetexto"/>
        <w:spacing w:line="360" w:lineRule="auto"/>
        <w:ind w:left="1701"/>
        <w:jc w:val="both"/>
        <w:rPr>
          <w:rFonts w:asciiTheme="majorHAnsi" w:hAnsiTheme="majorHAnsi" w:cs="Arial"/>
          <w:bCs/>
          <w:sz w:val="24"/>
          <w:szCs w:val="24"/>
        </w:rPr>
      </w:pPr>
      <w:r w:rsidRPr="00EB39F9">
        <w:rPr>
          <w:rFonts w:asciiTheme="majorHAnsi" w:hAnsiTheme="majorHAnsi" w:cs="Arial"/>
          <w:bCs/>
          <w:sz w:val="24"/>
          <w:szCs w:val="24"/>
        </w:rPr>
        <w:t xml:space="preserve">Art. </w:t>
      </w:r>
      <w:r w:rsidR="00025B38" w:rsidRPr="00EB39F9">
        <w:rPr>
          <w:rFonts w:asciiTheme="majorHAnsi" w:hAnsiTheme="majorHAnsi" w:cs="Arial"/>
          <w:bCs/>
          <w:sz w:val="24"/>
          <w:szCs w:val="24"/>
        </w:rPr>
        <w:t>1</w:t>
      </w:r>
      <w:r w:rsidRPr="00EB39F9">
        <w:rPr>
          <w:rFonts w:asciiTheme="majorHAnsi" w:hAnsiTheme="majorHAnsi" w:cs="Arial"/>
          <w:bCs/>
          <w:sz w:val="24"/>
          <w:szCs w:val="24"/>
        </w:rPr>
        <w:t xml:space="preserve">º </w:t>
      </w:r>
      <w:r w:rsidR="009C7C75" w:rsidRPr="00EB39F9">
        <w:rPr>
          <w:rFonts w:asciiTheme="majorHAnsi" w:hAnsiTheme="majorHAnsi" w:cs="Arial"/>
          <w:bCs/>
          <w:sz w:val="24"/>
          <w:szCs w:val="24"/>
        </w:rPr>
        <w:t>(...)</w:t>
      </w:r>
      <w:r w:rsidRPr="00EB39F9">
        <w:rPr>
          <w:rFonts w:asciiTheme="majorHAnsi" w:hAnsiTheme="majorHAnsi" w:cs="Arial"/>
          <w:bCs/>
          <w:sz w:val="24"/>
          <w:szCs w:val="24"/>
        </w:rPr>
        <w:t xml:space="preserve">. </w:t>
      </w:r>
    </w:p>
    <w:p w14:paraId="31CB56F0" w14:textId="072398AC" w:rsidR="00FD3FB1" w:rsidRPr="00EB39F9" w:rsidRDefault="009C7C75" w:rsidP="00FD3FB1">
      <w:pPr>
        <w:pStyle w:val="Corpodetexto"/>
        <w:spacing w:line="360" w:lineRule="auto"/>
        <w:ind w:left="1701"/>
        <w:jc w:val="both"/>
        <w:rPr>
          <w:rFonts w:asciiTheme="majorHAnsi" w:hAnsiTheme="majorHAnsi" w:cs="Arial"/>
          <w:bCs/>
          <w:sz w:val="24"/>
          <w:szCs w:val="24"/>
        </w:rPr>
      </w:pPr>
      <w:r w:rsidRPr="00EB39F9">
        <w:rPr>
          <w:rFonts w:asciiTheme="majorHAnsi" w:hAnsiTheme="majorHAnsi" w:cs="Arial"/>
          <w:bCs/>
          <w:sz w:val="24"/>
          <w:szCs w:val="24"/>
        </w:rPr>
        <w:t>§ 3º</w:t>
      </w:r>
      <w:r w:rsidR="00FD3FB1" w:rsidRPr="00EB39F9">
        <w:rPr>
          <w:rFonts w:asciiTheme="majorHAnsi" w:hAnsiTheme="majorHAnsi" w:cs="Arial"/>
          <w:bCs/>
          <w:sz w:val="24"/>
          <w:szCs w:val="24"/>
        </w:rPr>
        <w:t xml:space="preserve">. </w:t>
      </w:r>
      <w:r w:rsidR="009C4B8F" w:rsidRPr="00EB39F9">
        <w:rPr>
          <w:rFonts w:asciiTheme="majorHAnsi" w:hAnsiTheme="majorHAnsi" w:cs="Arial"/>
          <w:bCs/>
          <w:sz w:val="24"/>
          <w:szCs w:val="24"/>
        </w:rPr>
        <w:t>Dá-se à presente Lei o nome de “Lei Brenda de Lima Ferreira”</w:t>
      </w:r>
      <w:r w:rsidR="00FD3FB1" w:rsidRPr="00EB39F9">
        <w:rPr>
          <w:rFonts w:asciiTheme="majorHAnsi" w:hAnsiTheme="majorHAnsi" w:cs="Arial"/>
          <w:bCs/>
          <w:sz w:val="24"/>
          <w:szCs w:val="24"/>
        </w:rPr>
        <w:t>.</w:t>
      </w:r>
    </w:p>
    <w:p w14:paraId="1C341DDA" w14:textId="77777777" w:rsidR="000D7767" w:rsidRPr="00EB39F9" w:rsidRDefault="00953B40" w:rsidP="000D7767">
      <w:pPr>
        <w:spacing w:after="0" w:line="360" w:lineRule="auto"/>
        <w:ind w:right="-1"/>
        <w:contextualSpacing/>
        <w:jc w:val="both"/>
        <w:rPr>
          <w:rFonts w:asciiTheme="majorHAnsi" w:hAnsiTheme="majorHAnsi" w:cs="Arial"/>
          <w:bCs/>
          <w:sz w:val="24"/>
          <w:szCs w:val="24"/>
        </w:rPr>
      </w:pPr>
      <w:r w:rsidRPr="00EB39F9">
        <w:rPr>
          <w:rFonts w:asciiTheme="majorHAnsi" w:hAnsiTheme="majorHAnsi" w:cs="Arial"/>
          <w:bCs/>
          <w:sz w:val="24"/>
          <w:szCs w:val="24"/>
        </w:rPr>
        <w:t xml:space="preserve">Art. 2º </w:t>
      </w:r>
      <w:r w:rsidR="00035FBE" w:rsidRPr="00EB39F9">
        <w:rPr>
          <w:rFonts w:asciiTheme="majorHAnsi" w:hAnsiTheme="majorHAnsi" w:cs="Arial"/>
          <w:bCs/>
          <w:sz w:val="24"/>
          <w:szCs w:val="24"/>
        </w:rPr>
        <w:t xml:space="preserve">Adiciona-se o </w:t>
      </w:r>
      <w:r w:rsidR="000D7767" w:rsidRPr="00EB39F9">
        <w:rPr>
          <w:rFonts w:asciiTheme="majorHAnsi" w:hAnsiTheme="majorHAnsi" w:cs="Arial"/>
          <w:bCs/>
          <w:sz w:val="24"/>
          <w:szCs w:val="24"/>
        </w:rPr>
        <w:t>art. 2º-A ao PL nº 505/2023, nos seguintes termos:</w:t>
      </w:r>
    </w:p>
    <w:p w14:paraId="096642B4" w14:textId="77BB865C" w:rsidR="00035FBE" w:rsidRPr="00EB39F9" w:rsidRDefault="000D7767" w:rsidP="000D7767">
      <w:pPr>
        <w:pStyle w:val="Corpodetexto"/>
        <w:spacing w:line="360" w:lineRule="auto"/>
        <w:ind w:left="1701"/>
        <w:jc w:val="both"/>
        <w:rPr>
          <w:rFonts w:asciiTheme="majorHAnsi" w:hAnsiTheme="majorHAnsi" w:cs="Arial"/>
          <w:bCs/>
          <w:sz w:val="24"/>
          <w:szCs w:val="24"/>
        </w:rPr>
      </w:pPr>
      <w:r w:rsidRPr="00EB39F9">
        <w:rPr>
          <w:rFonts w:asciiTheme="majorHAnsi" w:hAnsiTheme="majorHAnsi" w:cs="Arial"/>
          <w:bCs/>
          <w:sz w:val="24"/>
          <w:szCs w:val="24"/>
        </w:rPr>
        <w:t xml:space="preserve">Art. 2º-A </w:t>
      </w:r>
      <w:r w:rsidR="00035FBE" w:rsidRPr="00EB39F9">
        <w:rPr>
          <w:rFonts w:asciiTheme="majorHAnsi" w:hAnsiTheme="majorHAnsi" w:cs="Arial"/>
          <w:bCs/>
          <w:sz w:val="24"/>
          <w:szCs w:val="24"/>
        </w:rPr>
        <w:t>As passarelas da cidade de Natal deverão conter mensagens de conscientização e prevenção ao suicídio, incluindo contatos institucionais de apoio psicológico, como os serviços municipais de saúde mental e centrais de atendimento emergencial.</w:t>
      </w:r>
    </w:p>
    <w:p w14:paraId="7B2058F0" w14:textId="5DE91881" w:rsidR="00035FBE" w:rsidRPr="00EB39F9" w:rsidRDefault="00035FBE" w:rsidP="000D7767">
      <w:pPr>
        <w:pStyle w:val="Corpodetexto"/>
        <w:spacing w:line="360" w:lineRule="auto"/>
        <w:ind w:left="1701"/>
        <w:jc w:val="both"/>
        <w:rPr>
          <w:rFonts w:asciiTheme="majorHAnsi" w:hAnsiTheme="majorHAnsi" w:cs="Arial"/>
          <w:bCs/>
          <w:sz w:val="24"/>
          <w:szCs w:val="24"/>
        </w:rPr>
      </w:pPr>
      <w:r w:rsidRPr="00EB39F9">
        <w:rPr>
          <w:rFonts w:asciiTheme="majorHAnsi" w:hAnsiTheme="majorHAnsi" w:cs="Arial"/>
          <w:bCs/>
          <w:sz w:val="24"/>
          <w:szCs w:val="24"/>
        </w:rPr>
        <w:t>§ 1º As mensagens deverão ser visíveis, de fácil leitura e afixadas em locais estratégicos das passarelas, visando ao alcance do maior número de pessoas.</w:t>
      </w:r>
    </w:p>
    <w:p w14:paraId="73407FDA" w14:textId="2F7214A0" w:rsidR="00035FBE" w:rsidRPr="00EB39F9" w:rsidRDefault="00035FBE" w:rsidP="000D7767">
      <w:pPr>
        <w:pStyle w:val="Corpodetexto"/>
        <w:spacing w:line="360" w:lineRule="auto"/>
        <w:ind w:left="1701"/>
        <w:jc w:val="both"/>
        <w:rPr>
          <w:rFonts w:asciiTheme="majorHAnsi" w:hAnsiTheme="majorHAnsi" w:cs="Arial"/>
          <w:bCs/>
          <w:sz w:val="24"/>
          <w:szCs w:val="24"/>
        </w:rPr>
      </w:pPr>
      <w:r w:rsidRPr="00EB39F9">
        <w:rPr>
          <w:rFonts w:asciiTheme="majorHAnsi" w:hAnsiTheme="majorHAnsi" w:cs="Arial"/>
          <w:bCs/>
          <w:sz w:val="24"/>
          <w:szCs w:val="24"/>
        </w:rPr>
        <w:t xml:space="preserve">§ 2º A Secretaria Municipal de Saúde, em parceria com organizações especializadas, </w:t>
      </w:r>
      <w:r w:rsidR="009618AC" w:rsidRPr="00EB39F9">
        <w:rPr>
          <w:rFonts w:asciiTheme="majorHAnsi" w:hAnsiTheme="majorHAnsi" w:cs="Arial"/>
          <w:bCs/>
          <w:sz w:val="24"/>
          <w:szCs w:val="24"/>
        </w:rPr>
        <w:t xml:space="preserve">consoante suas atribuições previstas na LC nº </w:t>
      </w:r>
      <w:r w:rsidR="006C3A9E" w:rsidRPr="00EB39F9">
        <w:rPr>
          <w:rFonts w:asciiTheme="majorHAnsi" w:hAnsiTheme="majorHAnsi" w:cs="Arial"/>
          <w:bCs/>
          <w:sz w:val="24"/>
          <w:szCs w:val="24"/>
        </w:rPr>
        <w:t xml:space="preserve">141/2014, </w:t>
      </w:r>
      <w:r w:rsidRPr="00EB39F9">
        <w:rPr>
          <w:rFonts w:asciiTheme="majorHAnsi" w:hAnsiTheme="majorHAnsi" w:cs="Arial"/>
          <w:bCs/>
          <w:sz w:val="24"/>
          <w:szCs w:val="24"/>
        </w:rPr>
        <w:t>será responsável pela elaboração do conteúdo das mensagens e pela atualização periódica dos contatos institucionais.</w:t>
      </w:r>
    </w:p>
    <w:p w14:paraId="5007CC32" w14:textId="4236E8A6" w:rsidR="00953B40" w:rsidRDefault="00035FBE" w:rsidP="006C3A9E">
      <w:pPr>
        <w:pStyle w:val="Corpodetexto"/>
        <w:spacing w:line="360" w:lineRule="auto"/>
        <w:ind w:left="1701"/>
        <w:jc w:val="both"/>
        <w:rPr>
          <w:rFonts w:asciiTheme="majorHAnsi" w:hAnsiTheme="majorHAnsi" w:cs="Arial"/>
          <w:bCs/>
          <w:sz w:val="24"/>
          <w:szCs w:val="24"/>
        </w:rPr>
      </w:pPr>
      <w:r w:rsidRPr="00EB39F9">
        <w:rPr>
          <w:rFonts w:asciiTheme="majorHAnsi" w:hAnsiTheme="majorHAnsi" w:cs="Arial"/>
          <w:bCs/>
          <w:sz w:val="24"/>
          <w:szCs w:val="24"/>
        </w:rPr>
        <w:lastRenderedPageBreak/>
        <w:t>§ 3º Fica o Poder Executivo autorizado a firmar parcerias com entidades da sociedade civil e instituições de saúde mental para a realização de campanhas de conscientização sobre a prevenção do suicídio, utilizando-se, sempre que possível, dos espaços públicos e meios de comunicação municipais.</w:t>
      </w:r>
    </w:p>
    <w:p w14:paraId="1A6299CF" w14:textId="77777777" w:rsidR="003D7759" w:rsidRDefault="003D7759" w:rsidP="006C3A9E">
      <w:pPr>
        <w:pStyle w:val="Corpodetexto"/>
        <w:spacing w:line="360" w:lineRule="auto"/>
        <w:ind w:left="1701"/>
        <w:jc w:val="both"/>
        <w:rPr>
          <w:rFonts w:asciiTheme="majorHAnsi" w:hAnsiTheme="majorHAnsi" w:cs="Arial"/>
          <w:bCs/>
          <w:sz w:val="24"/>
          <w:szCs w:val="24"/>
        </w:rPr>
      </w:pPr>
    </w:p>
    <w:p w14:paraId="63301AA0" w14:textId="6E29F046" w:rsidR="003D7759" w:rsidRDefault="003D7759" w:rsidP="003D7759">
      <w:pPr>
        <w:pStyle w:val="Corpodetexto"/>
        <w:spacing w:line="360" w:lineRule="auto"/>
        <w:jc w:val="center"/>
        <w:rPr>
          <w:rFonts w:asciiTheme="majorHAnsi" w:hAnsiTheme="majorHAnsi" w:cs="Arial"/>
          <w:b/>
          <w:sz w:val="24"/>
          <w:szCs w:val="24"/>
        </w:rPr>
      </w:pPr>
      <w:r>
        <w:rPr>
          <w:rFonts w:asciiTheme="majorHAnsi" w:hAnsiTheme="majorHAnsi" w:cs="Arial"/>
          <w:b/>
          <w:sz w:val="24"/>
          <w:szCs w:val="24"/>
        </w:rPr>
        <w:t>Justificativa</w:t>
      </w:r>
    </w:p>
    <w:p w14:paraId="7458F198" w14:textId="1005BB7F" w:rsidR="003D7759" w:rsidRDefault="003D7759" w:rsidP="003D7759">
      <w:pPr>
        <w:pStyle w:val="Corpodetexto"/>
        <w:spacing w:line="360" w:lineRule="auto"/>
        <w:jc w:val="both"/>
        <w:rPr>
          <w:rFonts w:asciiTheme="majorHAnsi" w:hAnsiTheme="majorHAnsi" w:cs="Arial"/>
          <w:bCs/>
          <w:sz w:val="24"/>
          <w:szCs w:val="24"/>
        </w:rPr>
      </w:pPr>
      <w:r>
        <w:rPr>
          <w:rFonts w:asciiTheme="majorHAnsi" w:hAnsiTheme="majorHAnsi" w:cs="Arial"/>
          <w:b/>
          <w:sz w:val="24"/>
          <w:szCs w:val="24"/>
        </w:rPr>
        <w:tab/>
      </w:r>
      <w:r>
        <w:rPr>
          <w:rFonts w:asciiTheme="majorHAnsi" w:hAnsiTheme="majorHAnsi" w:cs="Arial"/>
          <w:bCs/>
          <w:sz w:val="24"/>
          <w:szCs w:val="24"/>
        </w:rPr>
        <w:t>A presente alteração se destina</w:t>
      </w:r>
      <w:r w:rsidR="0077329E">
        <w:rPr>
          <w:rFonts w:asciiTheme="majorHAnsi" w:hAnsiTheme="majorHAnsi" w:cs="Arial"/>
          <w:bCs/>
          <w:sz w:val="24"/>
          <w:szCs w:val="24"/>
        </w:rPr>
        <w:t xml:space="preserve"> a </w:t>
      </w:r>
      <w:r w:rsidR="00560706">
        <w:rPr>
          <w:rFonts w:asciiTheme="majorHAnsi" w:hAnsiTheme="majorHAnsi" w:cs="Arial"/>
          <w:bCs/>
          <w:sz w:val="24"/>
          <w:szCs w:val="24"/>
        </w:rPr>
        <w:t>homenagear a jovem Brenda de Lima Ferreira</w:t>
      </w:r>
      <w:r w:rsidR="000538E3">
        <w:rPr>
          <w:rFonts w:asciiTheme="majorHAnsi" w:hAnsiTheme="majorHAnsi" w:cs="Arial"/>
          <w:bCs/>
          <w:sz w:val="24"/>
          <w:szCs w:val="24"/>
        </w:rPr>
        <w:t xml:space="preserve">, vítima de suicídio em passarela da cidade, bem como a </w:t>
      </w:r>
      <w:r w:rsidR="0077329E">
        <w:rPr>
          <w:rFonts w:asciiTheme="majorHAnsi" w:hAnsiTheme="majorHAnsi" w:cs="Arial"/>
          <w:bCs/>
          <w:sz w:val="24"/>
          <w:szCs w:val="24"/>
        </w:rPr>
        <w:t xml:space="preserve">determinar que, além de gradear </w:t>
      </w:r>
      <w:r w:rsidR="00AE09DA">
        <w:rPr>
          <w:rFonts w:asciiTheme="majorHAnsi" w:hAnsiTheme="majorHAnsi" w:cs="Arial"/>
          <w:bCs/>
          <w:sz w:val="24"/>
          <w:szCs w:val="24"/>
        </w:rPr>
        <w:t>as passarelas, como medida de redução dos riscos de mortes ou acidentes, o poder público comunique-se com a cidadania a respeito</w:t>
      </w:r>
      <w:r w:rsidR="00326817">
        <w:rPr>
          <w:rFonts w:asciiTheme="majorHAnsi" w:hAnsiTheme="majorHAnsi" w:cs="Arial"/>
          <w:bCs/>
          <w:sz w:val="24"/>
          <w:szCs w:val="24"/>
        </w:rPr>
        <w:t xml:space="preserve"> da prevenção ao subsídio, construindo mensagens que desincentivem essa triste prática e </w:t>
      </w:r>
      <w:r w:rsidR="00560706">
        <w:rPr>
          <w:rFonts w:asciiTheme="majorHAnsi" w:hAnsiTheme="majorHAnsi" w:cs="Arial"/>
          <w:bCs/>
          <w:sz w:val="24"/>
          <w:szCs w:val="24"/>
        </w:rPr>
        <w:t>indiquem</w:t>
      </w:r>
      <w:r w:rsidR="00326817">
        <w:rPr>
          <w:rFonts w:asciiTheme="majorHAnsi" w:hAnsiTheme="majorHAnsi" w:cs="Arial"/>
          <w:bCs/>
          <w:sz w:val="24"/>
          <w:szCs w:val="24"/>
        </w:rPr>
        <w:t xml:space="preserve"> canais e instituições de cuidado</w:t>
      </w:r>
      <w:r w:rsidR="00560706">
        <w:rPr>
          <w:rFonts w:asciiTheme="majorHAnsi" w:hAnsiTheme="majorHAnsi" w:cs="Arial"/>
          <w:bCs/>
          <w:sz w:val="24"/>
          <w:szCs w:val="24"/>
        </w:rPr>
        <w:t xml:space="preserve"> e saúde mental.</w:t>
      </w:r>
    </w:p>
    <w:p w14:paraId="0DA3E2CC" w14:textId="77777777" w:rsidR="00580148" w:rsidRDefault="009511FE" w:rsidP="003D7759">
      <w:pPr>
        <w:pStyle w:val="Corpodetexto"/>
        <w:spacing w:line="360" w:lineRule="auto"/>
        <w:jc w:val="both"/>
        <w:rPr>
          <w:rFonts w:asciiTheme="majorHAnsi" w:hAnsiTheme="majorHAnsi" w:cs="Arial"/>
          <w:bCs/>
          <w:sz w:val="24"/>
          <w:szCs w:val="24"/>
        </w:rPr>
      </w:pPr>
      <w:r>
        <w:rPr>
          <w:rFonts w:asciiTheme="majorHAnsi" w:hAnsiTheme="majorHAnsi" w:cs="Arial"/>
          <w:bCs/>
          <w:sz w:val="24"/>
          <w:szCs w:val="24"/>
        </w:rPr>
        <w:tab/>
        <w:t xml:space="preserve">A vida é o direito fundamental mais importante, sem o qual fenecem todos os demais. Lamentavelmente, </w:t>
      </w:r>
      <w:r w:rsidR="003A5DC7">
        <w:rPr>
          <w:rFonts w:asciiTheme="majorHAnsi" w:hAnsiTheme="majorHAnsi" w:cs="Arial"/>
          <w:bCs/>
          <w:sz w:val="24"/>
          <w:szCs w:val="24"/>
        </w:rPr>
        <w:t>o falecimento da jovem Brenda deixou uma ferida aberta no coração de seus familiares</w:t>
      </w:r>
      <w:r w:rsidR="00F747F3">
        <w:rPr>
          <w:rFonts w:asciiTheme="majorHAnsi" w:hAnsiTheme="majorHAnsi" w:cs="Arial"/>
          <w:bCs/>
          <w:sz w:val="24"/>
          <w:szCs w:val="24"/>
        </w:rPr>
        <w:t>. Estes, no entanto, certamente passarão a transformar o luto em luta e so</w:t>
      </w:r>
      <w:r w:rsidR="000A104D">
        <w:rPr>
          <w:rFonts w:asciiTheme="majorHAnsi" w:hAnsiTheme="majorHAnsi" w:cs="Arial"/>
          <w:bCs/>
          <w:sz w:val="24"/>
          <w:szCs w:val="24"/>
        </w:rPr>
        <w:t>licitaram essa homenagem devidamente acompanhada de medidas concretas que podem vir a salvar a vida de alguém em sofrimento existencial</w:t>
      </w:r>
      <w:r w:rsidR="00580148">
        <w:rPr>
          <w:rFonts w:asciiTheme="majorHAnsi" w:hAnsiTheme="majorHAnsi" w:cs="Arial"/>
          <w:bCs/>
          <w:sz w:val="24"/>
          <w:szCs w:val="24"/>
        </w:rPr>
        <w:t>.</w:t>
      </w:r>
    </w:p>
    <w:p w14:paraId="4F2BC1C9" w14:textId="60E745BA" w:rsidR="00580148" w:rsidRDefault="00580148" w:rsidP="003D7759">
      <w:pPr>
        <w:pStyle w:val="Corpodetexto"/>
        <w:spacing w:line="360" w:lineRule="auto"/>
        <w:jc w:val="both"/>
        <w:rPr>
          <w:rFonts w:asciiTheme="majorHAnsi" w:hAnsiTheme="majorHAnsi" w:cs="Arial"/>
          <w:bCs/>
          <w:sz w:val="24"/>
          <w:szCs w:val="24"/>
        </w:rPr>
      </w:pPr>
      <w:r>
        <w:rPr>
          <w:rFonts w:asciiTheme="majorHAnsi" w:hAnsiTheme="majorHAnsi" w:cs="Arial"/>
          <w:bCs/>
          <w:sz w:val="24"/>
          <w:szCs w:val="24"/>
        </w:rPr>
        <w:tab/>
        <w:t>Eis, a seguir, um testemunho da vida de Brenda, a fim de contribuir com o avanço da pauta de prevenção ao suicídio.</w:t>
      </w:r>
    </w:p>
    <w:p w14:paraId="28FD63EB" w14:textId="340B653C" w:rsidR="00580148" w:rsidRPr="00580148" w:rsidRDefault="00580148" w:rsidP="00580148">
      <w:pPr>
        <w:pStyle w:val="Corpodetexto"/>
        <w:spacing w:line="360" w:lineRule="auto"/>
        <w:jc w:val="both"/>
        <w:rPr>
          <w:rFonts w:asciiTheme="majorHAnsi" w:hAnsiTheme="majorHAnsi" w:cs="Arial"/>
          <w:bCs/>
          <w:sz w:val="24"/>
          <w:szCs w:val="24"/>
        </w:rPr>
      </w:pPr>
      <w:r>
        <w:rPr>
          <w:rFonts w:asciiTheme="majorHAnsi" w:hAnsiTheme="majorHAnsi" w:cs="Arial"/>
          <w:bCs/>
          <w:sz w:val="24"/>
          <w:szCs w:val="24"/>
        </w:rPr>
        <w:tab/>
      </w:r>
      <w:r w:rsidRPr="00580148">
        <w:rPr>
          <w:rFonts w:asciiTheme="majorHAnsi" w:hAnsiTheme="majorHAnsi" w:cs="Arial"/>
          <w:bCs/>
          <w:sz w:val="24"/>
          <w:szCs w:val="24"/>
        </w:rPr>
        <w:t>Brenda de Lima Ferreira nasceu em Natal (RN), no dia 25 de setembro de 2003, no Hospital Antônio Prudente. Desde criança, sempre foi muito protegida, devido a problemas de saúde, como asma e bronquite frequente. Aos 12 anos, começou a enfrentar também dificuldades relacionadas à saúde mental, sendo diagnosticada com síndrome do pânico, fobia social e depressão.</w:t>
      </w:r>
    </w:p>
    <w:p w14:paraId="3A7A040B" w14:textId="26F05088" w:rsidR="00580148" w:rsidRPr="00580148" w:rsidRDefault="00580148" w:rsidP="0078002B">
      <w:pPr>
        <w:pStyle w:val="Corpodetexto"/>
        <w:spacing w:line="360" w:lineRule="auto"/>
        <w:ind w:firstLine="708"/>
        <w:jc w:val="both"/>
        <w:rPr>
          <w:rFonts w:asciiTheme="majorHAnsi" w:hAnsiTheme="majorHAnsi" w:cs="Arial"/>
          <w:bCs/>
          <w:sz w:val="24"/>
          <w:szCs w:val="24"/>
        </w:rPr>
      </w:pPr>
      <w:r w:rsidRPr="00580148">
        <w:rPr>
          <w:rFonts w:asciiTheme="majorHAnsi" w:hAnsiTheme="majorHAnsi" w:cs="Arial"/>
          <w:bCs/>
          <w:sz w:val="24"/>
          <w:szCs w:val="24"/>
        </w:rPr>
        <w:t xml:space="preserve">Mesmo diante dos desafios, Brenda mostrou-se uma menina estudiosa, inteligente e sempre preocupada com o próximo. Seu amor pelo conhecimento e sua </w:t>
      </w:r>
      <w:r w:rsidRPr="00580148">
        <w:rPr>
          <w:rFonts w:asciiTheme="majorHAnsi" w:hAnsiTheme="majorHAnsi" w:cs="Arial"/>
          <w:bCs/>
          <w:sz w:val="24"/>
          <w:szCs w:val="24"/>
        </w:rPr>
        <w:lastRenderedPageBreak/>
        <w:t>dedicação aos estudos eram evidentes em sua trajetória escolar, tendo estudado nas instituições: Príncipe da Paz, Opus, ENEC, Fundação Bradesco e, posteriormente, ingressado no curso de Biomedicina na Universidade Potiguar (UnP), onde cursava o terceiro semestre no ano de 2024. Seu maior sonho era se tornar perita criminal.</w:t>
      </w:r>
    </w:p>
    <w:p w14:paraId="0E8B2742" w14:textId="73228FA8" w:rsidR="00580148" w:rsidRPr="00580148" w:rsidRDefault="00580148" w:rsidP="0078002B">
      <w:pPr>
        <w:pStyle w:val="Corpodetexto"/>
        <w:spacing w:line="360" w:lineRule="auto"/>
        <w:ind w:firstLine="708"/>
        <w:jc w:val="both"/>
        <w:rPr>
          <w:rFonts w:asciiTheme="majorHAnsi" w:hAnsiTheme="majorHAnsi" w:cs="Arial"/>
          <w:bCs/>
          <w:sz w:val="24"/>
          <w:szCs w:val="24"/>
        </w:rPr>
      </w:pPr>
      <w:r w:rsidRPr="00580148">
        <w:rPr>
          <w:rFonts w:asciiTheme="majorHAnsi" w:hAnsiTheme="majorHAnsi" w:cs="Arial"/>
          <w:bCs/>
          <w:sz w:val="24"/>
          <w:szCs w:val="24"/>
        </w:rPr>
        <w:t>A doença limitava, por vezes, sua frequência na faculdade, mas, sempre que retornava, ganhava impulso para recomeçar com ainda mais determinação. Apesar de ter poucos amigos, as amizades que construiu eram intensas e verdadeiras. Brenda encontrava em sua mãe não apenas uma figura materna, mas também uma amiga e inspiração. Ela costumava dizer com orgulho: “mulher forte, inteligente e corajosa”.</w:t>
      </w:r>
    </w:p>
    <w:p w14:paraId="4D152D12" w14:textId="34915F73" w:rsidR="00580148" w:rsidRPr="00580148" w:rsidRDefault="00580148" w:rsidP="0078002B">
      <w:pPr>
        <w:pStyle w:val="Corpodetexto"/>
        <w:spacing w:line="360" w:lineRule="auto"/>
        <w:ind w:firstLine="708"/>
        <w:jc w:val="both"/>
        <w:rPr>
          <w:rFonts w:asciiTheme="majorHAnsi" w:hAnsiTheme="majorHAnsi" w:cs="Arial"/>
          <w:bCs/>
          <w:sz w:val="24"/>
          <w:szCs w:val="24"/>
        </w:rPr>
      </w:pPr>
      <w:r w:rsidRPr="00580148">
        <w:rPr>
          <w:rFonts w:asciiTheme="majorHAnsi" w:hAnsiTheme="majorHAnsi" w:cs="Arial"/>
          <w:bCs/>
          <w:sz w:val="24"/>
          <w:szCs w:val="24"/>
        </w:rPr>
        <w:t xml:space="preserve">Nos finais de semana, gostava de ir ao interior do Estado na companhia do pai. </w:t>
      </w:r>
      <w:r w:rsidR="0078002B">
        <w:rPr>
          <w:rFonts w:asciiTheme="majorHAnsi" w:hAnsiTheme="majorHAnsi" w:cs="Arial"/>
          <w:bCs/>
          <w:sz w:val="24"/>
          <w:szCs w:val="24"/>
        </w:rPr>
        <w:t>Por</w:t>
      </w:r>
      <w:r w:rsidRPr="00580148">
        <w:rPr>
          <w:rFonts w:asciiTheme="majorHAnsi" w:hAnsiTheme="majorHAnsi" w:cs="Arial"/>
          <w:bCs/>
          <w:sz w:val="24"/>
          <w:szCs w:val="24"/>
        </w:rPr>
        <w:t xml:space="preserve"> suas irmãs e a sobrinha, nutria um amor fraterno e uma relação de cumplicidade.</w:t>
      </w:r>
      <w:r w:rsidR="0078002B">
        <w:rPr>
          <w:rFonts w:asciiTheme="majorHAnsi" w:hAnsiTheme="majorHAnsi" w:cs="Arial"/>
          <w:bCs/>
          <w:sz w:val="24"/>
          <w:szCs w:val="24"/>
        </w:rPr>
        <w:t xml:space="preserve"> </w:t>
      </w:r>
      <w:r w:rsidRPr="00580148">
        <w:rPr>
          <w:rFonts w:asciiTheme="majorHAnsi" w:hAnsiTheme="majorHAnsi" w:cs="Arial"/>
          <w:bCs/>
          <w:sz w:val="24"/>
          <w:szCs w:val="24"/>
        </w:rPr>
        <w:t>Em março de 2024, Brenda precisou ser internada no Hospital Severino Lopes, por recomendação de sua psiquiatra, em razão do agravamento de sua saúde mental. Apesar de todos os cuidados e do apoio familiar, no dia 21 de maio de 2024, após sair da faculdade, ela tirou a própria vida ao pular da passarela na Avenida Bernardo Vieira, atualmente conhecida como Avenida Nevaldo Rocha.</w:t>
      </w:r>
      <w:r w:rsidR="0078002B">
        <w:rPr>
          <w:rFonts w:asciiTheme="majorHAnsi" w:hAnsiTheme="majorHAnsi" w:cs="Arial"/>
          <w:bCs/>
          <w:sz w:val="24"/>
          <w:szCs w:val="24"/>
        </w:rPr>
        <w:t xml:space="preserve"> </w:t>
      </w:r>
      <w:r w:rsidRPr="00580148">
        <w:rPr>
          <w:rFonts w:asciiTheme="majorHAnsi" w:hAnsiTheme="majorHAnsi" w:cs="Arial"/>
          <w:bCs/>
          <w:sz w:val="24"/>
          <w:szCs w:val="24"/>
        </w:rPr>
        <w:t>A polícia ainda não concluiu as investigações sobre o ocorrido, mas a principal linha de investigação é suicídio.</w:t>
      </w:r>
    </w:p>
    <w:p w14:paraId="22C534C5" w14:textId="77777777" w:rsidR="00800EE5" w:rsidRDefault="00580148" w:rsidP="001776C5">
      <w:pPr>
        <w:pStyle w:val="Corpodetexto"/>
        <w:spacing w:line="360" w:lineRule="auto"/>
        <w:ind w:firstLine="708"/>
        <w:jc w:val="both"/>
        <w:rPr>
          <w:rFonts w:asciiTheme="majorHAnsi" w:hAnsiTheme="majorHAnsi" w:cs="Arial"/>
          <w:bCs/>
          <w:sz w:val="24"/>
          <w:szCs w:val="24"/>
        </w:rPr>
      </w:pPr>
      <w:r w:rsidRPr="00580148">
        <w:rPr>
          <w:rFonts w:asciiTheme="majorHAnsi" w:hAnsiTheme="majorHAnsi" w:cs="Arial"/>
          <w:bCs/>
          <w:sz w:val="24"/>
          <w:szCs w:val="24"/>
        </w:rPr>
        <w:t>A perda de Brenda causou profunda tristeza a todos que a conheciam. Em sua homenagem, a Universidade Potiguar enviou um buquê de flores à sua família.</w:t>
      </w:r>
      <w:r w:rsidR="001776C5">
        <w:rPr>
          <w:rFonts w:asciiTheme="majorHAnsi" w:hAnsiTheme="majorHAnsi" w:cs="Arial"/>
          <w:bCs/>
          <w:sz w:val="24"/>
          <w:szCs w:val="24"/>
        </w:rPr>
        <w:t xml:space="preserve"> </w:t>
      </w:r>
      <w:r w:rsidRPr="00580148">
        <w:rPr>
          <w:rFonts w:asciiTheme="majorHAnsi" w:hAnsiTheme="majorHAnsi" w:cs="Arial"/>
          <w:bCs/>
          <w:sz w:val="24"/>
          <w:szCs w:val="24"/>
        </w:rPr>
        <w:t>Brenda deixa um legado de força, inteligência, carinho e dedicação. Sua história permanece viva na memória dos que a amaram e compartilharam sua jornada.</w:t>
      </w:r>
      <w:r w:rsidR="003A5DC7">
        <w:rPr>
          <w:rFonts w:asciiTheme="majorHAnsi" w:hAnsiTheme="majorHAnsi" w:cs="Arial"/>
          <w:bCs/>
          <w:sz w:val="24"/>
          <w:szCs w:val="24"/>
        </w:rPr>
        <w:t xml:space="preserve"> </w:t>
      </w:r>
    </w:p>
    <w:p w14:paraId="6473935E" w14:textId="6460E7D8" w:rsidR="00560706" w:rsidRPr="003D7759" w:rsidRDefault="001776C5" w:rsidP="00B81094">
      <w:pPr>
        <w:pStyle w:val="Corpodetexto"/>
        <w:spacing w:line="360" w:lineRule="auto"/>
        <w:ind w:firstLine="708"/>
        <w:jc w:val="both"/>
        <w:rPr>
          <w:rFonts w:asciiTheme="majorHAnsi" w:hAnsiTheme="majorHAnsi" w:cs="Arial"/>
          <w:bCs/>
          <w:sz w:val="24"/>
          <w:szCs w:val="24"/>
        </w:rPr>
      </w:pPr>
      <w:r>
        <w:rPr>
          <w:rFonts w:asciiTheme="majorHAnsi" w:hAnsiTheme="majorHAnsi" w:cs="Arial"/>
          <w:bCs/>
          <w:sz w:val="24"/>
          <w:szCs w:val="24"/>
        </w:rPr>
        <w:t xml:space="preserve">E, agora, com essa homenagem na presente proposição – </w:t>
      </w:r>
      <w:r w:rsidR="00800EE5">
        <w:rPr>
          <w:rFonts w:asciiTheme="majorHAnsi" w:hAnsiTheme="majorHAnsi" w:cs="Arial"/>
          <w:bCs/>
          <w:sz w:val="24"/>
          <w:szCs w:val="24"/>
        </w:rPr>
        <w:t xml:space="preserve">para cuja aprovação pedimos o apoio dos colegas vereadores e vereadoras – deixa uma mensagem de amor e solidariedade para que </w:t>
      </w:r>
      <w:r w:rsidR="00B81094">
        <w:rPr>
          <w:rFonts w:asciiTheme="majorHAnsi" w:hAnsiTheme="majorHAnsi" w:cs="Arial"/>
          <w:bCs/>
          <w:sz w:val="24"/>
          <w:szCs w:val="24"/>
        </w:rPr>
        <w:t>todas as pessoas saibam: suas vidas importam!</w:t>
      </w:r>
    </w:p>
    <w:p w14:paraId="60D3146B" w14:textId="2539DB35" w:rsidR="00FD3FB1" w:rsidRPr="00EB39F9" w:rsidRDefault="00FD3FB1" w:rsidP="00FD3FB1">
      <w:pPr>
        <w:jc w:val="both"/>
        <w:rPr>
          <w:rFonts w:asciiTheme="majorHAnsi" w:hAnsiTheme="majorHAnsi" w:cs="Arial"/>
          <w:sz w:val="24"/>
          <w:szCs w:val="24"/>
        </w:rPr>
      </w:pPr>
      <w:r w:rsidRPr="00EB39F9">
        <w:rPr>
          <w:rFonts w:asciiTheme="majorHAnsi" w:hAnsiTheme="majorHAnsi" w:cs="Arial"/>
          <w:sz w:val="24"/>
          <w:szCs w:val="24"/>
        </w:rPr>
        <w:t xml:space="preserve">Natal/RN, </w:t>
      </w:r>
      <w:r w:rsidR="006C3A9E" w:rsidRPr="00EB39F9">
        <w:rPr>
          <w:rFonts w:asciiTheme="majorHAnsi" w:hAnsiTheme="majorHAnsi" w:cs="Arial"/>
          <w:sz w:val="24"/>
          <w:szCs w:val="24"/>
        </w:rPr>
        <w:t>1</w:t>
      </w:r>
      <w:r w:rsidR="00B81094">
        <w:rPr>
          <w:rFonts w:asciiTheme="majorHAnsi" w:hAnsiTheme="majorHAnsi" w:cs="Arial"/>
          <w:sz w:val="24"/>
          <w:szCs w:val="24"/>
        </w:rPr>
        <w:t>7</w:t>
      </w:r>
      <w:r w:rsidRPr="00EB39F9">
        <w:rPr>
          <w:rFonts w:asciiTheme="majorHAnsi" w:hAnsiTheme="majorHAnsi" w:cs="Arial"/>
          <w:sz w:val="24"/>
          <w:szCs w:val="24"/>
        </w:rPr>
        <w:t xml:space="preserve"> de </w:t>
      </w:r>
      <w:r w:rsidR="00B81094">
        <w:rPr>
          <w:rFonts w:asciiTheme="majorHAnsi" w:hAnsiTheme="majorHAnsi" w:cs="Arial"/>
          <w:sz w:val="24"/>
          <w:szCs w:val="24"/>
        </w:rPr>
        <w:t>março</w:t>
      </w:r>
      <w:r w:rsidR="006C3A9E" w:rsidRPr="00EB39F9">
        <w:rPr>
          <w:rFonts w:asciiTheme="majorHAnsi" w:hAnsiTheme="majorHAnsi" w:cs="Arial"/>
          <w:sz w:val="24"/>
          <w:szCs w:val="24"/>
        </w:rPr>
        <w:t xml:space="preserve"> </w:t>
      </w:r>
      <w:r w:rsidRPr="00EB39F9">
        <w:rPr>
          <w:rFonts w:asciiTheme="majorHAnsi" w:hAnsiTheme="majorHAnsi" w:cs="Arial"/>
          <w:sz w:val="24"/>
          <w:szCs w:val="24"/>
        </w:rPr>
        <w:t>de 202</w:t>
      </w:r>
      <w:r w:rsidR="006C3A9E" w:rsidRPr="00EB39F9">
        <w:rPr>
          <w:rFonts w:asciiTheme="majorHAnsi" w:hAnsiTheme="majorHAnsi" w:cs="Arial"/>
          <w:sz w:val="24"/>
          <w:szCs w:val="24"/>
        </w:rPr>
        <w:t>5</w:t>
      </w:r>
      <w:r w:rsidRPr="00EB39F9">
        <w:rPr>
          <w:rFonts w:asciiTheme="majorHAnsi" w:hAnsiTheme="majorHAnsi" w:cs="Arial"/>
          <w:sz w:val="24"/>
          <w:szCs w:val="24"/>
        </w:rPr>
        <w:t>.</w:t>
      </w:r>
    </w:p>
    <w:p w14:paraId="1CC347E8" w14:textId="77777777" w:rsidR="00FD3FB1" w:rsidRPr="00EB39F9" w:rsidRDefault="00FD3FB1" w:rsidP="00FD3FB1">
      <w:pPr>
        <w:jc w:val="center"/>
        <w:rPr>
          <w:rFonts w:asciiTheme="majorHAnsi" w:hAnsiTheme="majorHAnsi" w:cs="Arial"/>
          <w:sz w:val="24"/>
          <w:szCs w:val="24"/>
        </w:rPr>
      </w:pPr>
      <w:r w:rsidRPr="00EB39F9">
        <w:rPr>
          <w:rFonts w:asciiTheme="majorHAnsi" w:hAnsiTheme="majorHAnsi" w:cs="Arial"/>
          <w:noProof/>
          <w:sz w:val="24"/>
          <w:szCs w:val="24"/>
        </w:rPr>
        <w:drawing>
          <wp:inline distT="0" distB="0" distL="0" distR="0" wp14:anchorId="014BF6FC" wp14:editId="5A4ED3BF">
            <wp:extent cx="1392611" cy="290394"/>
            <wp:effectExtent l="0" t="0" r="0" b="0"/>
            <wp:docPr id="1"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2758" cy="298766"/>
                    </a:xfrm>
                    <a:prstGeom prst="rect">
                      <a:avLst/>
                    </a:prstGeom>
                  </pic:spPr>
                </pic:pic>
              </a:graphicData>
            </a:graphic>
          </wp:inline>
        </w:drawing>
      </w:r>
    </w:p>
    <w:p w14:paraId="6624A116" w14:textId="7BDAAEC1" w:rsidR="005A7A70" w:rsidRPr="00B81094" w:rsidRDefault="00FD3FB1" w:rsidP="00B81094">
      <w:pPr>
        <w:jc w:val="center"/>
        <w:rPr>
          <w:rFonts w:asciiTheme="majorHAnsi" w:hAnsiTheme="majorHAnsi"/>
          <w:sz w:val="24"/>
          <w:szCs w:val="24"/>
        </w:rPr>
      </w:pPr>
      <w:r w:rsidRPr="00EB39F9">
        <w:rPr>
          <w:rFonts w:asciiTheme="majorHAnsi" w:hAnsiTheme="majorHAnsi" w:cs="Arial"/>
          <w:sz w:val="24"/>
          <w:szCs w:val="24"/>
        </w:rPr>
        <w:t>Daniel Valença Vereador de Natal (PT)</w:t>
      </w:r>
    </w:p>
    <w:sectPr w:rsidR="005A7A70" w:rsidRPr="00B8109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040C" w14:textId="77777777" w:rsidR="009342F0" w:rsidRDefault="009342F0" w:rsidP="00FD3FB1">
      <w:pPr>
        <w:spacing w:after="0" w:line="240" w:lineRule="auto"/>
      </w:pPr>
      <w:r>
        <w:separator/>
      </w:r>
    </w:p>
  </w:endnote>
  <w:endnote w:type="continuationSeparator" w:id="0">
    <w:p w14:paraId="793110A9" w14:textId="77777777" w:rsidR="009342F0" w:rsidRDefault="009342F0" w:rsidP="00FD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3154" w14:textId="77777777" w:rsidR="00EB39F9" w:rsidRDefault="00EB39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1912" w14:textId="77777777" w:rsidR="00EB39F9" w:rsidRDefault="00EB39F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68C6" w14:textId="77777777" w:rsidR="00EB39F9" w:rsidRDefault="00EB39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3E13" w14:textId="77777777" w:rsidR="009342F0" w:rsidRDefault="009342F0" w:rsidP="00FD3FB1">
      <w:pPr>
        <w:spacing w:after="0" w:line="240" w:lineRule="auto"/>
      </w:pPr>
      <w:r>
        <w:separator/>
      </w:r>
    </w:p>
  </w:footnote>
  <w:footnote w:type="continuationSeparator" w:id="0">
    <w:p w14:paraId="586D8EFB" w14:textId="77777777" w:rsidR="009342F0" w:rsidRDefault="009342F0" w:rsidP="00FD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1B1F" w14:textId="77777777" w:rsidR="00EB39F9" w:rsidRDefault="00EB39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1131" w14:textId="0C206FCA" w:rsidR="00FD3FB1" w:rsidRDefault="00FD3FB1" w:rsidP="00FD3FB1">
    <w:pPr>
      <w:pStyle w:val="Cabealho"/>
      <w:jc w:val="center"/>
    </w:pPr>
    <w:r w:rsidRPr="000F4F5F">
      <w:rPr>
        <w:noProof/>
      </w:rPr>
      <w:drawing>
        <wp:inline distT="0" distB="0" distL="0" distR="0" wp14:anchorId="536D614A" wp14:editId="4B454990">
          <wp:extent cx="5037780" cy="944880"/>
          <wp:effectExtent l="0" t="0" r="0" b="7620"/>
          <wp:docPr id="1851093495"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93495" name="Imagem 1" descr="Texto&#10;&#10;Descrição gerada automaticamente"/>
                  <pic:cNvPicPr/>
                </pic:nvPicPr>
                <pic:blipFill>
                  <a:blip r:embed="rId1"/>
                  <a:stretch>
                    <a:fillRect/>
                  </a:stretch>
                </pic:blipFill>
                <pic:spPr>
                  <a:xfrm>
                    <a:off x="0" y="0"/>
                    <a:ext cx="5092824" cy="955204"/>
                  </a:xfrm>
                  <a:prstGeom prst="rect">
                    <a:avLst/>
                  </a:prstGeom>
                </pic:spPr>
              </pic:pic>
            </a:graphicData>
          </a:graphic>
        </wp:inline>
      </w:drawing>
    </w:r>
  </w:p>
  <w:p w14:paraId="0B12B18B" w14:textId="77777777" w:rsidR="001A79A0" w:rsidRDefault="001A79A0" w:rsidP="00FD3FB1">
    <w:pPr>
      <w:pStyle w:val="Cabealh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CDC1" w14:textId="77777777" w:rsidR="00EB39F9" w:rsidRDefault="00EB39F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B1"/>
    <w:rsid w:val="00025B38"/>
    <w:rsid w:val="00035FBE"/>
    <w:rsid w:val="000538E3"/>
    <w:rsid w:val="0006230B"/>
    <w:rsid w:val="000A104D"/>
    <w:rsid w:val="000D7767"/>
    <w:rsid w:val="00175C27"/>
    <w:rsid w:val="001776C5"/>
    <w:rsid w:val="001A79A0"/>
    <w:rsid w:val="00326817"/>
    <w:rsid w:val="00346AC3"/>
    <w:rsid w:val="003A5DC7"/>
    <w:rsid w:val="003D7759"/>
    <w:rsid w:val="003F4955"/>
    <w:rsid w:val="00560706"/>
    <w:rsid w:val="00570ACF"/>
    <w:rsid w:val="00580148"/>
    <w:rsid w:val="005A7A70"/>
    <w:rsid w:val="006C3A9E"/>
    <w:rsid w:val="006F0B3A"/>
    <w:rsid w:val="0076782C"/>
    <w:rsid w:val="0077329E"/>
    <w:rsid w:val="0078002B"/>
    <w:rsid w:val="00800EE5"/>
    <w:rsid w:val="00811187"/>
    <w:rsid w:val="008F2527"/>
    <w:rsid w:val="0090698F"/>
    <w:rsid w:val="009342F0"/>
    <w:rsid w:val="009502A9"/>
    <w:rsid w:val="009511FE"/>
    <w:rsid w:val="00953B40"/>
    <w:rsid w:val="009618AC"/>
    <w:rsid w:val="009C4B8F"/>
    <w:rsid w:val="009C7C75"/>
    <w:rsid w:val="00A421AF"/>
    <w:rsid w:val="00AE09DA"/>
    <w:rsid w:val="00B81094"/>
    <w:rsid w:val="00C21E02"/>
    <w:rsid w:val="00C42A5B"/>
    <w:rsid w:val="00DD3BC0"/>
    <w:rsid w:val="00E01CF0"/>
    <w:rsid w:val="00EB39F9"/>
    <w:rsid w:val="00F747F3"/>
    <w:rsid w:val="00FD3F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CC39"/>
  <w15:chartTrackingRefBased/>
  <w15:docId w15:val="{60319B3A-DE69-44F5-B7FD-4B26A9E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FB1"/>
    <w:rPr>
      <w:kern w:val="0"/>
      <w14:ligatures w14:val="none"/>
    </w:rPr>
  </w:style>
  <w:style w:type="paragraph" w:styleId="Ttulo1">
    <w:name w:val="heading 1"/>
    <w:basedOn w:val="Normal"/>
    <w:next w:val="Normal"/>
    <w:link w:val="Ttulo1Char"/>
    <w:uiPriority w:val="9"/>
    <w:qFormat/>
    <w:rsid w:val="00FD3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D3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D3F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D3F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D3F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D3F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D3F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D3F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D3FB1"/>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D3FB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D3FB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D3FB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D3FB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D3FB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D3FB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D3FB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D3FB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D3FB1"/>
    <w:rPr>
      <w:rFonts w:eastAsiaTheme="majorEastAsia" w:cstheme="majorBidi"/>
      <w:color w:val="272727" w:themeColor="text1" w:themeTint="D8"/>
    </w:rPr>
  </w:style>
  <w:style w:type="paragraph" w:styleId="Ttulo">
    <w:name w:val="Title"/>
    <w:basedOn w:val="Normal"/>
    <w:next w:val="Normal"/>
    <w:link w:val="TtuloChar"/>
    <w:uiPriority w:val="10"/>
    <w:qFormat/>
    <w:rsid w:val="00FD3F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D3F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D3FB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D3FB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D3FB1"/>
    <w:pPr>
      <w:spacing w:before="160"/>
      <w:jc w:val="center"/>
    </w:pPr>
    <w:rPr>
      <w:i/>
      <w:iCs/>
      <w:color w:val="404040" w:themeColor="text1" w:themeTint="BF"/>
    </w:rPr>
  </w:style>
  <w:style w:type="character" w:customStyle="1" w:styleId="CitaoChar">
    <w:name w:val="Citação Char"/>
    <w:basedOn w:val="Fontepargpadro"/>
    <w:link w:val="Citao"/>
    <w:uiPriority w:val="29"/>
    <w:rsid w:val="00FD3FB1"/>
    <w:rPr>
      <w:i/>
      <w:iCs/>
      <w:color w:val="404040" w:themeColor="text1" w:themeTint="BF"/>
    </w:rPr>
  </w:style>
  <w:style w:type="paragraph" w:styleId="PargrafodaLista">
    <w:name w:val="List Paragraph"/>
    <w:basedOn w:val="Normal"/>
    <w:uiPriority w:val="34"/>
    <w:qFormat/>
    <w:rsid w:val="00FD3FB1"/>
    <w:pPr>
      <w:ind w:left="720"/>
      <w:contextualSpacing/>
    </w:pPr>
  </w:style>
  <w:style w:type="character" w:styleId="nfaseIntensa">
    <w:name w:val="Intense Emphasis"/>
    <w:basedOn w:val="Fontepargpadro"/>
    <w:uiPriority w:val="21"/>
    <w:qFormat/>
    <w:rsid w:val="00FD3FB1"/>
    <w:rPr>
      <w:i/>
      <w:iCs/>
      <w:color w:val="0F4761" w:themeColor="accent1" w:themeShade="BF"/>
    </w:rPr>
  </w:style>
  <w:style w:type="paragraph" w:styleId="CitaoIntensa">
    <w:name w:val="Intense Quote"/>
    <w:basedOn w:val="Normal"/>
    <w:next w:val="Normal"/>
    <w:link w:val="CitaoIntensaChar"/>
    <w:uiPriority w:val="30"/>
    <w:qFormat/>
    <w:rsid w:val="00FD3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D3FB1"/>
    <w:rPr>
      <w:i/>
      <w:iCs/>
      <w:color w:val="0F4761" w:themeColor="accent1" w:themeShade="BF"/>
    </w:rPr>
  </w:style>
  <w:style w:type="character" w:styleId="RefernciaIntensa">
    <w:name w:val="Intense Reference"/>
    <w:basedOn w:val="Fontepargpadro"/>
    <w:uiPriority w:val="32"/>
    <w:qFormat/>
    <w:rsid w:val="00FD3FB1"/>
    <w:rPr>
      <w:b/>
      <w:bCs/>
      <w:smallCaps/>
      <w:color w:val="0F4761" w:themeColor="accent1" w:themeShade="BF"/>
      <w:spacing w:val="5"/>
    </w:rPr>
  </w:style>
  <w:style w:type="paragraph" w:styleId="Corpodetexto">
    <w:name w:val="Body Text"/>
    <w:basedOn w:val="Normal"/>
    <w:link w:val="CorpodetextoChar"/>
    <w:uiPriority w:val="99"/>
    <w:unhideWhenUsed/>
    <w:rsid w:val="00FD3FB1"/>
    <w:pPr>
      <w:spacing w:after="120"/>
    </w:pPr>
  </w:style>
  <w:style w:type="character" w:customStyle="1" w:styleId="CorpodetextoChar">
    <w:name w:val="Corpo de texto Char"/>
    <w:basedOn w:val="Fontepargpadro"/>
    <w:link w:val="Corpodetexto"/>
    <w:uiPriority w:val="99"/>
    <w:rsid w:val="00FD3FB1"/>
    <w:rPr>
      <w:kern w:val="0"/>
      <w14:ligatures w14:val="none"/>
    </w:rPr>
  </w:style>
  <w:style w:type="paragraph" w:styleId="Cabealho">
    <w:name w:val="header"/>
    <w:basedOn w:val="Normal"/>
    <w:link w:val="CabealhoChar"/>
    <w:uiPriority w:val="99"/>
    <w:unhideWhenUsed/>
    <w:rsid w:val="00FD3F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3FB1"/>
    <w:rPr>
      <w:kern w:val="0"/>
      <w14:ligatures w14:val="none"/>
    </w:rPr>
  </w:style>
  <w:style w:type="paragraph" w:styleId="Rodap">
    <w:name w:val="footer"/>
    <w:basedOn w:val="Normal"/>
    <w:link w:val="RodapChar"/>
    <w:uiPriority w:val="99"/>
    <w:unhideWhenUsed/>
    <w:rsid w:val="00FD3FB1"/>
    <w:pPr>
      <w:tabs>
        <w:tab w:val="center" w:pos="4252"/>
        <w:tab w:val="right" w:pos="8504"/>
      </w:tabs>
      <w:spacing w:after="0" w:line="240" w:lineRule="auto"/>
    </w:pPr>
  </w:style>
  <w:style w:type="character" w:customStyle="1" w:styleId="RodapChar">
    <w:name w:val="Rodapé Char"/>
    <w:basedOn w:val="Fontepargpadro"/>
    <w:link w:val="Rodap"/>
    <w:uiPriority w:val="99"/>
    <w:rsid w:val="00FD3FB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033490">
      <w:bodyDiv w:val="1"/>
      <w:marLeft w:val="0"/>
      <w:marRight w:val="0"/>
      <w:marTop w:val="0"/>
      <w:marBottom w:val="0"/>
      <w:divBdr>
        <w:top w:val="none" w:sz="0" w:space="0" w:color="auto"/>
        <w:left w:val="none" w:sz="0" w:space="0" w:color="auto"/>
        <w:bottom w:val="none" w:sz="0" w:space="0" w:color="auto"/>
        <w:right w:val="none" w:sz="0" w:space="0" w:color="auto"/>
      </w:divBdr>
    </w:div>
    <w:div w:id="156383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831</Words>
  <Characters>4489</Characters>
  <Application>Microsoft Office Word</Application>
  <DocSecurity>0</DocSecurity>
  <Lines>37</Lines>
  <Paragraphs>10</Paragraphs>
  <ScaleCrop>false</ScaleCrop>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Arieh</dc:creator>
  <cp:keywords/>
  <dc:description/>
  <cp:lastModifiedBy>Lucas Arieh</cp:lastModifiedBy>
  <cp:revision>31</cp:revision>
  <dcterms:created xsi:type="dcterms:W3CDTF">2025-02-19T15:30:00Z</dcterms:created>
  <dcterms:modified xsi:type="dcterms:W3CDTF">2025-03-17T20:01:00Z</dcterms:modified>
</cp:coreProperties>
</file>