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CC86579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 xml:space="preserve">providências urgentes quanto à realização de operação tapa-buraco na Av. das Alagoas, </w:t>
            </w:r>
            <w:r w:rsidR="002C714C">
              <w:t xml:space="preserve">nº </w:t>
            </w:r>
            <w:r w:rsidR="002C714C" w:rsidRPr="002C714C">
              <w:t>91</w:t>
            </w:r>
            <w:r w:rsidR="002C714C">
              <w:t xml:space="preserve">, </w:t>
            </w:r>
            <w:r w:rsidR="002C714C" w:rsidRPr="002C714C">
              <w:t>Neópolis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1D9CBD3A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>solicitando providências urgentes quanto à realização de operação tapa-buraco na Av. das Alagoas, nº 91, Neópolis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A42B9A2" w14:textId="572E6A6C" w:rsidR="008941EA" w:rsidRDefault="008941EA" w:rsidP="00B6600C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referida avenida apresenta diversos </w:t>
      </w:r>
      <w:r>
        <w:t xml:space="preserve">dois grandes </w:t>
      </w:r>
      <w:r w:rsidRPr="008941EA">
        <w:t xml:space="preserve">buracos e irregularidades em seu asfalto, o que tem causado transtornos e riscos aos motoristas, pedestres e ciclistas que por ali transitam diariamente. Ressalto que na Av. das Alagoas é uma via de grande fluxo de veículos, pois serve como importante acesso à BR </w:t>
      </w:r>
      <w:r>
        <w:t>101.</w:t>
      </w:r>
    </w:p>
    <w:p w14:paraId="4357C875" w14:textId="1F4786EB" w:rsidR="008941EA" w:rsidRDefault="008941EA" w:rsidP="00B6600C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situação precária da via gerou acidentes, danos aos veículos e dificuldades na locomoção, prejudicando a segurança e o bem-estar da população local e dos muitos que utilizam a via para acessar </w:t>
      </w:r>
      <w:r>
        <w:t>a</w:t>
      </w:r>
      <w:r w:rsidRPr="008941EA">
        <w:t xml:space="preserve"> BR</w:t>
      </w:r>
      <w:r>
        <w:t xml:space="preserve"> 101.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09BC5E16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0F50B3">
        <w:rPr>
          <w:spacing w:val="-2"/>
          <w:sz w:val="18"/>
        </w:rPr>
        <w:t>18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F50B3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lastRenderedPageBreak/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89D4" w14:textId="77777777" w:rsidR="00C4626C" w:rsidRDefault="00C4626C" w:rsidP="00BC44EC">
      <w:r>
        <w:separator/>
      </w:r>
    </w:p>
  </w:endnote>
  <w:endnote w:type="continuationSeparator" w:id="0">
    <w:p w14:paraId="741CC80D" w14:textId="77777777" w:rsidR="00C4626C" w:rsidRDefault="00C4626C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068D" w14:textId="77777777" w:rsidR="00C4626C" w:rsidRDefault="00C4626C" w:rsidP="00BC44EC">
      <w:r>
        <w:separator/>
      </w:r>
    </w:p>
  </w:footnote>
  <w:footnote w:type="continuationSeparator" w:id="0">
    <w:p w14:paraId="071E97AA" w14:textId="77777777" w:rsidR="00C4626C" w:rsidRDefault="00C4626C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F7304"/>
    <w:rsid w:val="0022004D"/>
    <w:rsid w:val="002C714C"/>
    <w:rsid w:val="002F23F5"/>
    <w:rsid w:val="002F6B5F"/>
    <w:rsid w:val="003923EC"/>
    <w:rsid w:val="003E5583"/>
    <w:rsid w:val="00433B9B"/>
    <w:rsid w:val="0057263F"/>
    <w:rsid w:val="00590CC7"/>
    <w:rsid w:val="005C0114"/>
    <w:rsid w:val="00617FB5"/>
    <w:rsid w:val="00657CB1"/>
    <w:rsid w:val="00682B13"/>
    <w:rsid w:val="006B4F43"/>
    <w:rsid w:val="006B7A4A"/>
    <w:rsid w:val="006C332D"/>
    <w:rsid w:val="00727D5D"/>
    <w:rsid w:val="00773871"/>
    <w:rsid w:val="00780017"/>
    <w:rsid w:val="00803293"/>
    <w:rsid w:val="00803628"/>
    <w:rsid w:val="008261B8"/>
    <w:rsid w:val="008941EA"/>
    <w:rsid w:val="009104D9"/>
    <w:rsid w:val="0099392F"/>
    <w:rsid w:val="009E4F95"/>
    <w:rsid w:val="00A650D0"/>
    <w:rsid w:val="00B6600C"/>
    <w:rsid w:val="00BC44EC"/>
    <w:rsid w:val="00C4626C"/>
    <w:rsid w:val="00D41CD7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17</cp:revision>
  <dcterms:created xsi:type="dcterms:W3CDTF">2025-02-25T14:47:00Z</dcterms:created>
  <dcterms:modified xsi:type="dcterms:W3CDTF">2025-03-18T18:00:00Z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