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33104C3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</w:t>
            </w:r>
            <w:r w:rsidR="00E80B77" w:rsidRPr="00E80B77">
              <w:rPr>
                <w:sz w:val="24"/>
              </w:rPr>
              <w:t>URBANA</w:t>
            </w:r>
            <w:r w:rsidR="0022004D" w:rsidRPr="0022004D">
              <w:rPr>
                <w:sz w:val="24"/>
              </w:rPr>
              <w:t xml:space="preserve"> </w:t>
            </w:r>
            <w:r w:rsidR="003B543E" w:rsidRPr="003B543E">
              <w:rPr>
                <w:sz w:val="24"/>
              </w:rPr>
              <w:t>solicitando</w:t>
            </w:r>
            <w:r w:rsidR="00E80B77">
              <w:rPr>
                <w:sz w:val="24"/>
              </w:rPr>
              <w:t xml:space="preserve"> </w:t>
            </w:r>
            <w:r w:rsidR="00E80B77" w:rsidRPr="00E80B77">
              <w:rPr>
                <w:sz w:val="24"/>
              </w:rPr>
              <w:t xml:space="preserve">limpeza do canteiro central </w:t>
            </w:r>
            <w:r w:rsidR="00B27FD2">
              <w:rPr>
                <w:sz w:val="24"/>
              </w:rPr>
              <w:t>entre a Av Porto de Pedras e Rua Miradouro</w:t>
            </w:r>
            <w:r w:rsidR="00E80B77" w:rsidRPr="00E80B77">
              <w:rPr>
                <w:sz w:val="24"/>
              </w:rPr>
              <w:t>,</w:t>
            </w:r>
            <w:bookmarkEnd w:id="0"/>
            <w:r w:rsidR="00E80B77">
              <w:t xml:space="preserve"> </w:t>
            </w:r>
            <w:r w:rsidR="00E80B77" w:rsidRPr="00E80B77">
              <w:rPr>
                <w:sz w:val="24"/>
              </w:rPr>
              <w:t>Bairro Neópolis</w:t>
            </w:r>
            <w:r w:rsidR="00E80B77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0C4D793E" w:rsidR="00AC2479" w:rsidRPr="009F1E6E" w:rsidRDefault="00000000" w:rsidP="00AC2479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 w:rsidR="00C61107">
        <w:t>Diretor</w:t>
      </w:r>
      <w:r>
        <w:rPr>
          <w:spacing w:val="-7"/>
        </w:rPr>
        <w:t xml:space="preserve"> </w:t>
      </w:r>
      <w:r w:rsidR="00E80B77" w:rsidRPr="00E80B77">
        <w:rPr>
          <w:u w:val="single"/>
        </w:rPr>
        <w:t>Alvamar Vale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80B77" w:rsidRPr="00E80B77">
        <w:t>Companhia de Serviços Urbanos de Natal – URBANA</w:t>
      </w:r>
      <w:r>
        <w:t>,</w:t>
      </w:r>
      <w:r>
        <w:rPr>
          <w:spacing w:val="-10"/>
        </w:rPr>
        <w:t xml:space="preserve"> </w:t>
      </w:r>
      <w:r w:rsidR="003B543E" w:rsidRPr="003B543E">
        <w:t xml:space="preserve">solicitando em caráter de urgência a </w:t>
      </w:r>
      <w:r w:rsidR="00E80B77" w:rsidRPr="00E80B77">
        <w:t xml:space="preserve">realização da limpeza do canteiro central da </w:t>
      </w:r>
      <w:r w:rsidR="00B27FD2" w:rsidRPr="00B27FD2">
        <w:t>Av Porto de Pedra</w:t>
      </w:r>
      <w:r w:rsidR="00B27FD2">
        <w:t>s</w:t>
      </w:r>
      <w:r w:rsidR="00B27FD2" w:rsidRPr="00B27FD2">
        <w:t xml:space="preserve"> e Rua Miradouro, Bairro Neópolis</w:t>
      </w:r>
      <w:r w:rsidR="005A2170" w:rsidRPr="005A2170">
        <w:t>, Neópolis, Natal</w:t>
      </w:r>
      <w:r w:rsidR="005A2170">
        <w:t>/</w:t>
      </w:r>
      <w:r w:rsidR="005A2170" w:rsidRPr="005A2170">
        <w:t>RN</w:t>
      </w:r>
      <w:r w:rsidR="00E80B77" w:rsidRPr="00E80B77">
        <w:t>, em toda a sua extensão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1F927C6B" w14:textId="77777777" w:rsidR="00EF6F1E" w:rsidRDefault="00EF6F1E">
      <w:pPr>
        <w:pStyle w:val="Corpodetexto"/>
        <w:spacing w:before="1" w:line="360" w:lineRule="auto"/>
        <w:ind w:left="2" w:right="139" w:firstLine="707"/>
        <w:jc w:val="both"/>
      </w:pPr>
      <w:r w:rsidRPr="00EF6F1E">
        <w:t>A revitalização deste espaço público, através da limpeza e manutenção adequadas, é crucial para promover um ambiente mais saudável, seguro e agradável para todos. A intervenção da URBANA é fundamental para restabelecer a funcionalidade e a estética do canteiro central, beneficiando diretamente a população de Neópolis e valorizando o espaço urbano.</w:t>
      </w:r>
    </w:p>
    <w:p w14:paraId="3291BDD1" w14:textId="5EE202CE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 xml:space="preserve">Destaque-se que esta é uma solicitação dos moradores através deste Gabinete. Sendo assim, na certeza de contar com o pronto atendimento do Senhor </w:t>
      </w:r>
      <w:r w:rsidR="002B059F" w:rsidRPr="002B059F">
        <w:t>Diretor</w:t>
      </w:r>
      <w:r>
        <w:t>, reiteramos protestos de elevada estima e consideração.</w:t>
      </w:r>
    </w:p>
    <w:p w14:paraId="1C2BD0A5" w14:textId="4692B9C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  <w:r w:rsidR="008518EE" w:rsidRPr="008518EE">
        <w:rPr>
          <w:sz w:val="18"/>
        </w:rPr>
        <w:t>Companhia de Serviços Urbanos de Natal – URBANA</w:t>
      </w:r>
    </w:p>
    <w:p w14:paraId="2AC8BB77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 xml:space="preserve">Diretor Alvamar Vale </w:t>
      </w:r>
    </w:p>
    <w:p w14:paraId="2C890B6D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>R. Dr. Mário Negócio, 2389</w:t>
      </w:r>
      <w:r>
        <w:rPr>
          <w:sz w:val="18"/>
        </w:rPr>
        <w:t>,</w:t>
      </w:r>
      <w:r w:rsidRPr="008518EE">
        <w:rPr>
          <w:sz w:val="18"/>
        </w:rPr>
        <w:t xml:space="preserve"> Quintas</w:t>
      </w:r>
    </w:p>
    <w:p w14:paraId="79684846" w14:textId="47DE7165" w:rsidR="00773871" w:rsidRDefault="00000000" w:rsidP="00A06C52">
      <w:pPr>
        <w:ind w:left="2" w:right="4985"/>
        <w:rPr>
          <w:sz w:val="18"/>
        </w:rPr>
      </w:pPr>
      <w:r>
        <w:rPr>
          <w:sz w:val="18"/>
        </w:rPr>
        <w:t>Telefone: (84) 32</w:t>
      </w:r>
      <w:r w:rsidR="008518EE">
        <w:rPr>
          <w:sz w:val="18"/>
        </w:rPr>
        <w:t>32</w:t>
      </w:r>
      <w:r>
        <w:rPr>
          <w:sz w:val="18"/>
        </w:rPr>
        <w:t>-</w:t>
      </w:r>
      <w:r w:rsidR="008518EE">
        <w:rPr>
          <w:sz w:val="18"/>
        </w:rPr>
        <w:t>8771</w:t>
      </w:r>
    </w:p>
    <w:p w14:paraId="30A9996C" w14:textId="4BCCC89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EF6F1E">
        <w:rPr>
          <w:spacing w:val="-2"/>
          <w:sz w:val="18"/>
        </w:rPr>
        <w:t>09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EF6F1E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E80A23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</w:t>
      </w:r>
    </w:p>
    <w:p w14:paraId="5158C6E4" w14:textId="33D9DC1F" w:rsidR="00773871" w:rsidRPr="00A06C52" w:rsidRDefault="006B7A4A" w:rsidP="00A06C52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2E4F157E" w14:textId="77777777" w:rsidR="00EF6F1E" w:rsidRDefault="00EF6F1E">
      <w:pPr>
        <w:ind w:left="1289" w:right="1431"/>
        <w:jc w:val="center"/>
        <w:rPr>
          <w:b/>
          <w:sz w:val="20"/>
        </w:rPr>
      </w:pPr>
    </w:p>
    <w:p w14:paraId="79997E02" w14:textId="51BBD7B5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1F0698"/>
    <w:rsid w:val="0022004D"/>
    <w:rsid w:val="002A5784"/>
    <w:rsid w:val="002B059F"/>
    <w:rsid w:val="002B1305"/>
    <w:rsid w:val="003B543E"/>
    <w:rsid w:val="003E5583"/>
    <w:rsid w:val="004302E1"/>
    <w:rsid w:val="00481547"/>
    <w:rsid w:val="0057263F"/>
    <w:rsid w:val="005A2170"/>
    <w:rsid w:val="005E382E"/>
    <w:rsid w:val="006B7A4A"/>
    <w:rsid w:val="007161FF"/>
    <w:rsid w:val="00773871"/>
    <w:rsid w:val="00803293"/>
    <w:rsid w:val="008261B8"/>
    <w:rsid w:val="008518EE"/>
    <w:rsid w:val="008D74B9"/>
    <w:rsid w:val="009E4F95"/>
    <w:rsid w:val="00A06C52"/>
    <w:rsid w:val="00A4227A"/>
    <w:rsid w:val="00A650D0"/>
    <w:rsid w:val="00AC2479"/>
    <w:rsid w:val="00B27FD2"/>
    <w:rsid w:val="00B34487"/>
    <w:rsid w:val="00B71535"/>
    <w:rsid w:val="00C61107"/>
    <w:rsid w:val="00C63EDF"/>
    <w:rsid w:val="00C64089"/>
    <w:rsid w:val="00D718D9"/>
    <w:rsid w:val="00E80B77"/>
    <w:rsid w:val="00EF6F1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68</cp:revision>
  <dcterms:created xsi:type="dcterms:W3CDTF">2025-02-19T13:44:00Z</dcterms:created>
  <dcterms:modified xsi:type="dcterms:W3CDTF">2025-04-09T13:21:00Z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