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72EF17D6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C78B7" w:rsidRPr="00BC78B7">
              <w:rPr>
                <w:rFonts w:ascii="Calibri" w:eastAsia="Calibri" w:hAnsi="Calibri" w:cs="Calibri"/>
                <w:b/>
                <w:sz w:val="22"/>
                <w:szCs w:val="22"/>
              </w:rPr>
              <w:t>operação tapa buraco</w:t>
            </w:r>
            <w:r w:rsidR="00181B83">
              <w:t xml:space="preserve"> </w:t>
            </w:r>
            <w:r w:rsidR="00181B83" w:rsidRPr="00181B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na </w:t>
            </w:r>
            <w:r w:rsidR="00181B83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="00181B83" w:rsidRPr="00181B83"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 w:rsidR="00181B83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181B83" w:rsidRPr="00181B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Rio Grande do Norte, Cidade da Esperança</w:t>
            </w:r>
            <w:r w:rsidR="00181B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>– Natal/RN</w:t>
            </w:r>
            <w:r w:rsidR="00181B83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2658F6F" w14:textId="2D3C6CD8" w:rsidR="00181B83" w:rsidRPr="00181B83" w:rsidRDefault="00181B83" w:rsidP="00181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81B8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181B83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181B8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181B8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operação tapa buraco</w:t>
            </w:r>
            <w:r w:rsidRPr="00181B83">
              <w:rPr>
                <w:bCs/>
              </w:rPr>
              <w:t xml:space="preserve"> </w:t>
            </w:r>
            <w:r w:rsidRPr="00181B83">
              <w:rPr>
                <w:rFonts w:ascii="Calibri" w:eastAsia="Calibri" w:hAnsi="Calibri" w:cs="Calibri"/>
                <w:bCs/>
                <w:sz w:val="22"/>
                <w:szCs w:val="22"/>
              </w:rPr>
              <w:t>na Av. Rio Grande do Norte, Cidade da Esperança – Natal/RN.</w:t>
            </w:r>
          </w:p>
          <w:p w14:paraId="02748FC7" w14:textId="40CBBB25" w:rsidR="009639F3" w:rsidRDefault="00181B83" w:rsidP="00181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Chars="0" w:left="0" w:firstLineChars="0" w:firstLine="0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br/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0C395A80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solicitado,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tendo em vista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os buracos prejudica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 circulação dos veículos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podendo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ocasionar prejuízos aos moradores 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acidentes devido aos desvios ocasionados pelos buracos na via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uma vez que é uma rua com alto fluxo de veículos.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194A6AF4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81B83">
              <w:rPr>
                <w:rFonts w:ascii="Calibri" w:eastAsia="Calibri" w:hAnsi="Calibri" w:cs="Calibri"/>
                <w:b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181B8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6D99" w14:textId="77777777" w:rsidR="00572972" w:rsidRDefault="00572972">
      <w:pPr>
        <w:spacing w:line="240" w:lineRule="auto"/>
        <w:ind w:left="0" w:hanging="2"/>
      </w:pPr>
      <w:r>
        <w:separator/>
      </w:r>
    </w:p>
  </w:endnote>
  <w:endnote w:type="continuationSeparator" w:id="0">
    <w:p w14:paraId="788E2FA5" w14:textId="77777777" w:rsidR="00572972" w:rsidRDefault="005729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A5C9" w14:textId="77777777" w:rsidR="00572972" w:rsidRDefault="00572972">
      <w:pPr>
        <w:spacing w:line="240" w:lineRule="auto"/>
        <w:ind w:left="0" w:hanging="2"/>
      </w:pPr>
      <w:r>
        <w:separator/>
      </w:r>
    </w:p>
  </w:footnote>
  <w:footnote w:type="continuationSeparator" w:id="0">
    <w:p w14:paraId="0E346B61" w14:textId="77777777" w:rsidR="00572972" w:rsidRDefault="005729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56CD6"/>
    <w:rsid w:val="000875D6"/>
    <w:rsid w:val="000D7223"/>
    <w:rsid w:val="00181B8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4E549A"/>
    <w:rsid w:val="005572D6"/>
    <w:rsid w:val="00572972"/>
    <w:rsid w:val="0059592B"/>
    <w:rsid w:val="005B2143"/>
    <w:rsid w:val="00636A82"/>
    <w:rsid w:val="00642226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9E5A4F"/>
    <w:rsid w:val="00A63CEF"/>
    <w:rsid w:val="00AA16B9"/>
    <w:rsid w:val="00AD5A8C"/>
    <w:rsid w:val="00B91FE8"/>
    <w:rsid w:val="00B954F1"/>
    <w:rsid w:val="00BC78B7"/>
    <w:rsid w:val="00C7238E"/>
    <w:rsid w:val="00CF4481"/>
    <w:rsid w:val="00D0682A"/>
    <w:rsid w:val="00D133CB"/>
    <w:rsid w:val="00DF4F0B"/>
    <w:rsid w:val="00E05C45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2025-04-14T17:56:00Z</cp:lastPrinted>
  <dcterms:created xsi:type="dcterms:W3CDTF">2025-05-05T16:21:00Z</dcterms:created>
  <dcterms:modified xsi:type="dcterms:W3CDTF">2025-05-05T16:21:00Z</dcterms:modified>
</cp:coreProperties>
</file>