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18.00 - SECRETARIA MUNIC. DO TRABALHO E ASSISTENCIA SOCIAL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18.48 - FUNDO MUNICIPAL DO TRABALHO - FMT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8 - ASSISTÊNCIA SOCIAL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244 - ASSISTÊNCIA COMUNITÁRIA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08.244.163.2-191 - EXECUÇÃO DE EMENDAS PARLAMENTARES PARA A ASSISTÊNCIA SOCIAL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Garantir a realização do Projeto Gerando laços: Cuidado, Acolhimento e Preparação para a Maternidade, através da Associação Criando Laços, CNPJ: 50.956.315/0001-85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R$ 40.000,00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