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BA491" w14:textId="77777777"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2C951C3A" w14:textId="77777777"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6F68B6D5" w14:textId="5577513C" w:rsidR="004F1180" w:rsidRPr="004E32F0" w:rsidRDefault="004F1180" w:rsidP="004F1180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705EE7">
        <w:rPr>
          <w:rFonts w:ascii="Arial" w:hAnsi="Arial" w:cs="Arial"/>
          <w:sz w:val="24"/>
          <w:szCs w:val="24"/>
        </w:rPr>
        <w:t xml:space="preserve"> </w:t>
      </w:r>
      <w:r w:rsidR="00705EE7" w:rsidRPr="00705EE7">
        <w:rPr>
          <w:rFonts w:ascii="Arial" w:hAnsi="Arial" w:cs="Arial"/>
          <w:b/>
          <w:sz w:val="24"/>
          <w:szCs w:val="24"/>
        </w:rPr>
        <w:t>7.448</w:t>
      </w:r>
    </w:p>
    <w:p w14:paraId="1F3AFA73" w14:textId="77777777" w:rsidR="004F1180" w:rsidRPr="00E70013" w:rsidRDefault="004F1180" w:rsidP="004F118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34A6C500" w14:textId="1FE3755A" w:rsidR="004F1180" w:rsidRPr="004E32F0" w:rsidRDefault="00F91505" w:rsidP="004F1180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Dispõe sobre o reconhecimento de </w:t>
      </w:r>
      <w:r w:rsidR="004F1180" w:rsidRPr="004F1180">
        <w:rPr>
          <w:rFonts w:ascii="Arial" w:hAnsi="Arial" w:cs="Arial"/>
          <w:i/>
          <w:sz w:val="24"/>
          <w:szCs w:val="24"/>
        </w:rPr>
        <w:t xml:space="preserve">Utilidade Pública </w:t>
      </w:r>
      <w:r>
        <w:rPr>
          <w:rFonts w:ascii="Arial" w:hAnsi="Arial" w:cs="Arial"/>
          <w:i/>
          <w:sz w:val="24"/>
          <w:szCs w:val="24"/>
        </w:rPr>
        <w:t>do Instituto Rodriguinho</w:t>
      </w:r>
      <w:r w:rsidR="004F1180" w:rsidRPr="004F1180">
        <w:rPr>
          <w:rFonts w:ascii="Arial" w:hAnsi="Arial" w:cs="Arial"/>
          <w:i/>
          <w:sz w:val="24"/>
          <w:szCs w:val="24"/>
        </w:rPr>
        <w:t>.</w:t>
      </w:r>
    </w:p>
    <w:p w14:paraId="7CE065D1" w14:textId="77777777" w:rsidR="004F1180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47AEF471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1DE47416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60462C15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7F161564" w14:textId="77777777" w:rsidR="004F1180" w:rsidRPr="001531A8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F5AB108" w14:textId="19AC0293" w:rsidR="00F91505" w:rsidRDefault="00F91505" w:rsidP="00F91505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505">
        <w:rPr>
          <w:rFonts w:ascii="Arial" w:hAnsi="Arial" w:cs="Arial"/>
          <w:b/>
          <w:bCs/>
          <w:sz w:val="24"/>
          <w:szCs w:val="24"/>
        </w:rPr>
        <w:t>Art.1º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505">
        <w:rPr>
          <w:rFonts w:ascii="Arial" w:hAnsi="Arial" w:cs="Arial"/>
          <w:sz w:val="24"/>
          <w:szCs w:val="24"/>
        </w:rPr>
        <w:t xml:space="preserve">Fica reconhecida como entidade de utilidade pública o Instituto Rodriguinho, pessoa jurídica de direito interno privado, sem fins lucrativos, com sede e foro nesta municipalidade, constituída com os seguintes objetivos: 1- promoção do esporte e educação; promoção do desenvolvimento econômico e social e combate à pobreza; promoção da inovação, sustentabilidade, cultura, defesa e conservação do patrimônio histórico e artístico; experimentação não lucrativa de novos modelos associados- produtivos e de sistemas alternativos de produção, comércio, emprego e crédito; realização de estudos e pesquisas, desenvolvimento de tecnologias alternativas, produção e divulgação de informações e conhecimentos técnicos e científicos relacionados ao desenvolvimento económico e social. </w:t>
      </w:r>
    </w:p>
    <w:p w14:paraId="4EAC208F" w14:textId="77777777" w:rsidR="00F91505" w:rsidRPr="00F91505" w:rsidRDefault="00F91505" w:rsidP="00F91505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D6F957" w14:textId="76EB7D7E" w:rsidR="004F1180" w:rsidRPr="00F91505" w:rsidRDefault="00F91505" w:rsidP="00F91505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F91505">
        <w:rPr>
          <w:rFonts w:ascii="Arial" w:hAnsi="Arial" w:cs="Arial"/>
          <w:b/>
          <w:bCs/>
          <w:sz w:val="24"/>
          <w:szCs w:val="24"/>
        </w:rPr>
        <w:t>Art.2º</w:t>
      </w:r>
      <w:r w:rsidRPr="00F9150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72850BA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EF89C2B" w14:textId="1B6E4ECC" w:rsidR="004F1180" w:rsidRDefault="00705EE7" w:rsidP="004F11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21 de Dezembro de 2022.</w:t>
      </w:r>
    </w:p>
    <w:p w14:paraId="71D1A94C" w14:textId="343217A4" w:rsidR="00705EE7" w:rsidRDefault="00705EE7" w:rsidP="004F1180">
      <w:r>
        <w:rPr>
          <w:rFonts w:ascii="Arial" w:hAnsi="Arial" w:cs="Arial"/>
          <w:b/>
          <w:bCs/>
          <w:sz w:val="24"/>
          <w:szCs w:val="24"/>
        </w:rPr>
        <w:t>Autor: Nina Souza</w:t>
      </w:r>
      <w:bookmarkStart w:id="0" w:name="_GoBack"/>
      <w:bookmarkEnd w:id="0"/>
    </w:p>
    <w:sectPr w:rsidR="00705EE7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481B" w14:textId="77777777" w:rsidR="001375C7" w:rsidRDefault="001375C7">
      <w:pPr>
        <w:spacing w:after="0" w:line="240" w:lineRule="auto"/>
      </w:pPr>
      <w:r>
        <w:separator/>
      </w:r>
    </w:p>
  </w:endnote>
  <w:endnote w:type="continuationSeparator" w:id="0">
    <w:p w14:paraId="5C12170F" w14:textId="77777777" w:rsidR="001375C7" w:rsidRDefault="0013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572A" w14:textId="77777777" w:rsidR="001375C7" w:rsidRDefault="001375C7">
      <w:pPr>
        <w:spacing w:after="0" w:line="240" w:lineRule="auto"/>
      </w:pPr>
      <w:r>
        <w:separator/>
      </w:r>
    </w:p>
  </w:footnote>
  <w:footnote w:type="continuationSeparator" w:id="0">
    <w:p w14:paraId="3C1DA29A" w14:textId="77777777" w:rsidR="001375C7" w:rsidRDefault="0013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3C86" w14:textId="77777777" w:rsidR="00486393" w:rsidRDefault="004F1180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7EE68B" wp14:editId="5C5F3BBC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1DAF94" w14:textId="77777777" w:rsidR="00486393" w:rsidRPr="00EF4088" w:rsidRDefault="004F1180" w:rsidP="00486393">
    <w:pPr>
      <w:pStyle w:val="SemEspaamento"/>
      <w:ind w:firstLine="708"/>
      <w:jc w:val="center"/>
    </w:pPr>
    <w:r w:rsidRPr="00EF4088">
      <w:t>ESTADO DO RIO GRANDE DO NORTE</w:t>
    </w:r>
  </w:p>
  <w:p w14:paraId="65E5A4DE" w14:textId="77777777" w:rsidR="00486393" w:rsidRPr="00EF4088" w:rsidRDefault="004F1180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35F2CC44" w14:textId="77777777" w:rsidR="00486393" w:rsidRDefault="004F1180" w:rsidP="00486393">
    <w:pPr>
      <w:pStyle w:val="SemEspaamento"/>
      <w:jc w:val="center"/>
    </w:pPr>
    <w:r w:rsidRPr="00EF4088">
      <w:t>PALÁCIO PADRE MIGUELINHO</w:t>
    </w:r>
  </w:p>
  <w:p w14:paraId="3E930A98" w14:textId="77777777" w:rsidR="00486393" w:rsidRDefault="001375C7">
    <w:pPr>
      <w:pStyle w:val="Cabealho"/>
    </w:pPr>
  </w:p>
  <w:p w14:paraId="2A0A4468" w14:textId="77777777" w:rsidR="00486393" w:rsidRDefault="001375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80"/>
    <w:rsid w:val="001375C7"/>
    <w:rsid w:val="004F1180"/>
    <w:rsid w:val="00705EE7"/>
    <w:rsid w:val="008D443A"/>
    <w:rsid w:val="00AA3391"/>
    <w:rsid w:val="00E039A8"/>
    <w:rsid w:val="00F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BBF8"/>
  <w15:chartTrackingRefBased/>
  <w15:docId w15:val="{2555A506-98A5-4E04-971D-BC305C0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18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4F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2023-02-23T19:11:00Z</dcterms:created>
  <dcterms:modified xsi:type="dcterms:W3CDTF">2023-02-23T19:11:00Z</dcterms:modified>
</cp:coreProperties>
</file>