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EE62D" w14:textId="77777777" w:rsidR="00A6313C" w:rsidRDefault="00A6313C" w:rsidP="00AF040A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2B41382" w14:textId="77777777" w:rsidR="00FE38FE" w:rsidRDefault="00FE38FE" w:rsidP="00AF040A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982275F" w14:textId="50518D8B" w:rsidR="00AF040A" w:rsidRPr="00A46A49" w:rsidRDefault="00AF040A" w:rsidP="00AF040A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46A49">
        <w:rPr>
          <w:rFonts w:ascii="Arial" w:hAnsi="Arial" w:cs="Arial"/>
          <w:b/>
          <w:sz w:val="24"/>
          <w:szCs w:val="24"/>
          <w:u w:val="single"/>
        </w:rPr>
        <w:t xml:space="preserve">RESOLUÇÃO Nº </w:t>
      </w:r>
      <w:r w:rsidR="00F00C57">
        <w:rPr>
          <w:rFonts w:ascii="Arial" w:hAnsi="Arial" w:cs="Arial"/>
          <w:b/>
          <w:sz w:val="24"/>
          <w:szCs w:val="24"/>
          <w:u w:val="single"/>
        </w:rPr>
        <w:t>55</w:t>
      </w:r>
      <w:r w:rsidR="009A754E">
        <w:rPr>
          <w:rFonts w:ascii="Arial" w:hAnsi="Arial" w:cs="Arial"/>
          <w:b/>
          <w:sz w:val="24"/>
          <w:szCs w:val="24"/>
          <w:u w:val="single"/>
        </w:rPr>
        <w:t>9</w:t>
      </w:r>
      <w:r w:rsidRPr="00A46A49">
        <w:rPr>
          <w:rFonts w:ascii="Arial" w:hAnsi="Arial" w:cs="Arial"/>
          <w:b/>
          <w:sz w:val="24"/>
          <w:szCs w:val="24"/>
          <w:u w:val="single"/>
        </w:rPr>
        <w:t>/202</w:t>
      </w:r>
      <w:r w:rsidR="00E20E66">
        <w:rPr>
          <w:rFonts w:ascii="Arial" w:hAnsi="Arial" w:cs="Arial"/>
          <w:b/>
          <w:sz w:val="24"/>
          <w:szCs w:val="24"/>
          <w:u w:val="single"/>
        </w:rPr>
        <w:t>6</w:t>
      </w:r>
    </w:p>
    <w:p w14:paraId="6251701C" w14:textId="77777777" w:rsidR="00892F5E" w:rsidRPr="00A46A49" w:rsidRDefault="00892F5E" w:rsidP="008D2A66">
      <w:pPr>
        <w:jc w:val="both"/>
        <w:rPr>
          <w:rFonts w:ascii="Arial" w:hAnsi="Arial" w:cs="Arial"/>
          <w:sz w:val="24"/>
          <w:szCs w:val="24"/>
        </w:rPr>
      </w:pPr>
    </w:p>
    <w:p w14:paraId="3F1377E2" w14:textId="32D05C86" w:rsidR="00CA14F0" w:rsidRPr="00D83875" w:rsidRDefault="00D83875" w:rsidP="00D83875">
      <w:pPr>
        <w:pStyle w:val="Default"/>
        <w:spacing w:line="276" w:lineRule="auto"/>
        <w:ind w:left="2552" w:firstLine="708"/>
        <w:jc w:val="both"/>
        <w:rPr>
          <w:rFonts w:ascii="Arial" w:hAnsi="Arial" w:cs="Arial"/>
          <w:i/>
        </w:rPr>
      </w:pPr>
      <w:r w:rsidRPr="00D83875">
        <w:rPr>
          <w:rFonts w:ascii="Arial" w:hAnsi="Arial" w:cs="Arial"/>
          <w:i/>
        </w:rPr>
        <w:t>Institui no âmbito da Câmara Municipal do Natal, a Comenda “Desembargador Virgílio Fernandes de Macêdo Júnior” e dá outras providências</w:t>
      </w:r>
      <w:r w:rsidR="00B467EC" w:rsidRPr="00D83875">
        <w:rPr>
          <w:rFonts w:ascii="Arial" w:hAnsi="Arial" w:cs="Arial"/>
          <w:i/>
        </w:rPr>
        <w:t>.</w:t>
      </w:r>
      <w:r w:rsidR="00F2201F" w:rsidRPr="00D83875">
        <w:rPr>
          <w:rFonts w:ascii="Arial" w:hAnsi="Arial" w:cs="Arial"/>
          <w:i/>
        </w:rPr>
        <w:t xml:space="preserve"> </w:t>
      </w:r>
    </w:p>
    <w:p w14:paraId="4FD823E6" w14:textId="6946D0FD" w:rsidR="007E07E2" w:rsidRDefault="007E07E2" w:rsidP="00AE6CFD">
      <w:pPr>
        <w:jc w:val="both"/>
        <w:rPr>
          <w:rFonts w:ascii="Arial" w:hAnsi="Arial" w:cs="Arial"/>
          <w:sz w:val="24"/>
          <w:szCs w:val="24"/>
        </w:rPr>
      </w:pPr>
    </w:p>
    <w:p w14:paraId="31E61E46" w14:textId="002998A8" w:rsidR="007E07E2" w:rsidRPr="00A46A49" w:rsidRDefault="007E07E2" w:rsidP="007E07E2">
      <w:pPr>
        <w:pStyle w:val="Default"/>
        <w:ind w:firstLine="708"/>
        <w:jc w:val="both"/>
        <w:rPr>
          <w:rFonts w:ascii="Arial" w:hAnsi="Arial" w:cs="Arial"/>
          <w:b/>
        </w:rPr>
      </w:pPr>
      <w:r w:rsidRPr="00A46A49">
        <w:rPr>
          <w:rFonts w:ascii="Arial" w:hAnsi="Arial" w:cs="Arial"/>
          <w:b/>
        </w:rPr>
        <w:t>O P</w:t>
      </w:r>
      <w:r w:rsidR="00E20E66">
        <w:rPr>
          <w:rFonts w:ascii="Arial" w:hAnsi="Arial" w:cs="Arial"/>
          <w:b/>
        </w:rPr>
        <w:t>RESIDENTE DA CÂMARA MUNICIPAL DE</w:t>
      </w:r>
      <w:r w:rsidRPr="00A46A49">
        <w:rPr>
          <w:rFonts w:ascii="Arial" w:hAnsi="Arial" w:cs="Arial"/>
          <w:b/>
        </w:rPr>
        <w:t xml:space="preserve"> NATAL</w:t>
      </w:r>
    </w:p>
    <w:p w14:paraId="64243699" w14:textId="79C7B096" w:rsidR="007E07E2" w:rsidRPr="00A46A49" w:rsidRDefault="007E07E2" w:rsidP="007E07E2">
      <w:pPr>
        <w:pStyle w:val="Default"/>
        <w:spacing w:line="276" w:lineRule="auto"/>
        <w:ind w:firstLine="708"/>
        <w:jc w:val="both"/>
        <w:rPr>
          <w:rFonts w:ascii="Arial" w:hAnsi="Arial" w:cs="Arial"/>
        </w:rPr>
      </w:pPr>
      <w:r w:rsidRPr="00A46A49">
        <w:rPr>
          <w:rFonts w:ascii="Arial" w:hAnsi="Arial" w:cs="Arial"/>
        </w:rPr>
        <w:t>Faço saber que a Câmara M</w:t>
      </w:r>
      <w:r w:rsidR="008E4C24" w:rsidRPr="00A46A49">
        <w:rPr>
          <w:rFonts w:ascii="Arial" w:hAnsi="Arial" w:cs="Arial"/>
        </w:rPr>
        <w:t>unicipal aprovou e eu promulgo a</w:t>
      </w:r>
      <w:r w:rsidRPr="00A46A49">
        <w:rPr>
          <w:rFonts w:ascii="Arial" w:hAnsi="Arial" w:cs="Arial"/>
        </w:rPr>
        <w:t xml:space="preserve"> seguinte </w:t>
      </w:r>
      <w:r w:rsidR="008E4C24" w:rsidRPr="00A46A49">
        <w:rPr>
          <w:rFonts w:ascii="Arial" w:hAnsi="Arial" w:cs="Arial"/>
          <w:b/>
        </w:rPr>
        <w:t>Resolução</w:t>
      </w:r>
      <w:r w:rsidR="008E4C24" w:rsidRPr="00A46A49">
        <w:rPr>
          <w:rFonts w:ascii="Arial" w:hAnsi="Arial" w:cs="Arial"/>
        </w:rPr>
        <w:t>:</w:t>
      </w:r>
    </w:p>
    <w:p w14:paraId="7084C8C7" w14:textId="3672AFFA" w:rsidR="007E07E2" w:rsidRPr="00A46A49" w:rsidRDefault="007E07E2" w:rsidP="00B259F4">
      <w:pPr>
        <w:pStyle w:val="Default"/>
        <w:spacing w:line="276" w:lineRule="auto"/>
        <w:jc w:val="both"/>
        <w:rPr>
          <w:rFonts w:ascii="Arial" w:hAnsi="Arial" w:cs="Arial"/>
          <w:b/>
        </w:rPr>
      </w:pPr>
    </w:p>
    <w:p w14:paraId="44CEBDFE" w14:textId="5F4CD746" w:rsidR="00B467EC" w:rsidRDefault="00B467EC" w:rsidP="009A754E">
      <w:pPr>
        <w:pStyle w:val="Default"/>
        <w:spacing w:after="120"/>
        <w:ind w:firstLine="709"/>
        <w:jc w:val="both"/>
        <w:rPr>
          <w:rFonts w:ascii="Arial" w:hAnsi="Arial" w:cs="Arial"/>
        </w:rPr>
      </w:pPr>
      <w:r w:rsidRPr="00B467EC">
        <w:rPr>
          <w:rFonts w:ascii="Arial" w:hAnsi="Arial" w:cs="Arial"/>
          <w:b/>
        </w:rPr>
        <w:t>Art. 1</w:t>
      </w:r>
      <w:proofErr w:type="gramStart"/>
      <w:r w:rsidRPr="00B467EC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</w:t>
      </w:r>
      <w:r w:rsidRPr="00B467EC">
        <w:rPr>
          <w:rFonts w:ascii="Arial" w:hAnsi="Arial" w:cs="Arial"/>
        </w:rPr>
        <w:t xml:space="preserve"> </w:t>
      </w:r>
      <w:r w:rsidR="00D83875" w:rsidRPr="00D83875">
        <w:rPr>
          <w:rFonts w:ascii="Arial" w:hAnsi="Arial" w:cs="Arial"/>
        </w:rPr>
        <w:t>Fica</w:t>
      </w:r>
      <w:proofErr w:type="gramEnd"/>
      <w:r w:rsidR="00D83875" w:rsidRPr="00D83875">
        <w:rPr>
          <w:rFonts w:ascii="Arial" w:hAnsi="Arial" w:cs="Arial"/>
        </w:rPr>
        <w:t xml:space="preserve"> instituída, no âmbito da Câmara Municipal do Natal, a Comenda “Desembargador Virgílio Fernandes de Macêdo Júnior”, destinada a agraciar e homenagear os magistrados </w:t>
      </w:r>
      <w:r w:rsidR="009A754E">
        <w:rPr>
          <w:rFonts w:ascii="Arial" w:hAnsi="Arial" w:cs="Arial"/>
        </w:rPr>
        <w:t>e promotores (nas diversas instâ</w:t>
      </w:r>
      <w:r w:rsidR="00D83875" w:rsidRPr="00D83875">
        <w:rPr>
          <w:rFonts w:ascii="Arial" w:hAnsi="Arial" w:cs="Arial"/>
        </w:rPr>
        <w:t>ncias no âmbito estadual e federal), que tenham se destacado e prestado relevantes serviços na busca pela efetivação da Justiça.</w:t>
      </w:r>
    </w:p>
    <w:p w14:paraId="1BBB59E0" w14:textId="07F87195" w:rsidR="00D83875" w:rsidRPr="00D83875" w:rsidRDefault="00D83875" w:rsidP="009A754E">
      <w:pPr>
        <w:pStyle w:val="Default"/>
        <w:spacing w:after="120"/>
        <w:ind w:firstLine="709"/>
        <w:jc w:val="both"/>
        <w:rPr>
          <w:rFonts w:ascii="Arial" w:hAnsi="Arial" w:cs="Arial"/>
        </w:rPr>
      </w:pPr>
      <w:r w:rsidRPr="00D83875">
        <w:rPr>
          <w:rFonts w:ascii="Arial" w:hAnsi="Arial" w:cs="Arial"/>
          <w:b/>
        </w:rPr>
        <w:t>§ 1</w:t>
      </w:r>
      <w:proofErr w:type="gramStart"/>
      <w:r w:rsidRPr="00D83875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</w:t>
      </w:r>
      <w:r w:rsidRPr="00D83875">
        <w:rPr>
          <w:rFonts w:ascii="Arial" w:hAnsi="Arial" w:cs="Arial"/>
        </w:rPr>
        <w:t xml:space="preserve"> Se</w:t>
      </w:r>
      <w:proofErr w:type="gramEnd"/>
      <w:r w:rsidRPr="00D83875">
        <w:rPr>
          <w:rFonts w:ascii="Arial" w:hAnsi="Arial" w:cs="Arial"/>
        </w:rPr>
        <w:t xml:space="preserve"> entende como magistrados os juízes, desembargadores ou ministros do Poder Judiciário, e como promotor, se entende também aos procuradores, estando o homenageado atuando ou aposentado na esfera estadual ou federal. </w:t>
      </w:r>
    </w:p>
    <w:p w14:paraId="56E052A8" w14:textId="16984656" w:rsidR="00D83875" w:rsidRPr="00D83875" w:rsidRDefault="00D83875" w:rsidP="009A754E">
      <w:pPr>
        <w:pStyle w:val="Default"/>
        <w:spacing w:after="120"/>
        <w:ind w:firstLine="709"/>
        <w:jc w:val="both"/>
        <w:rPr>
          <w:rFonts w:ascii="Arial" w:hAnsi="Arial" w:cs="Arial"/>
        </w:rPr>
      </w:pPr>
      <w:r w:rsidRPr="00D83875">
        <w:rPr>
          <w:rFonts w:ascii="Arial" w:hAnsi="Arial" w:cs="Arial"/>
          <w:b/>
        </w:rPr>
        <w:t>§ 2</w:t>
      </w:r>
      <w:proofErr w:type="gramStart"/>
      <w:r w:rsidRPr="00D83875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</w:t>
      </w:r>
      <w:r w:rsidRPr="00D83875">
        <w:rPr>
          <w:rFonts w:ascii="Arial" w:hAnsi="Arial" w:cs="Arial"/>
        </w:rPr>
        <w:t xml:space="preserve"> Inclui</w:t>
      </w:r>
      <w:proofErr w:type="gramEnd"/>
      <w:r w:rsidRPr="00D83875">
        <w:rPr>
          <w:rFonts w:ascii="Arial" w:hAnsi="Arial" w:cs="Arial"/>
        </w:rPr>
        <w:t>-se também no Poder Judiciário como área de atuação dos magistrados e promotores, a Justiça Eleitoral, Trabalhista e Militar</w:t>
      </w:r>
    </w:p>
    <w:p w14:paraId="2D83A033" w14:textId="3586F732" w:rsidR="00D83875" w:rsidRDefault="00B467EC" w:rsidP="009A754E">
      <w:pPr>
        <w:pStyle w:val="Default"/>
        <w:spacing w:after="120"/>
        <w:ind w:firstLine="709"/>
        <w:jc w:val="both"/>
        <w:rPr>
          <w:rFonts w:ascii="Arial" w:hAnsi="Arial" w:cs="Arial"/>
        </w:rPr>
      </w:pPr>
      <w:r w:rsidRPr="00B467EC">
        <w:rPr>
          <w:rFonts w:ascii="Arial" w:hAnsi="Arial" w:cs="Arial"/>
          <w:b/>
        </w:rPr>
        <w:t>Art. 2</w:t>
      </w:r>
      <w:proofErr w:type="gramStart"/>
      <w:r w:rsidRPr="00B467EC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</w:t>
      </w:r>
      <w:r w:rsidRPr="00B467EC">
        <w:rPr>
          <w:rFonts w:ascii="Arial" w:hAnsi="Arial" w:cs="Arial"/>
        </w:rPr>
        <w:t xml:space="preserve"> </w:t>
      </w:r>
      <w:r w:rsidR="00D83875" w:rsidRPr="00D83875">
        <w:rPr>
          <w:rFonts w:ascii="Arial" w:hAnsi="Arial" w:cs="Arial"/>
        </w:rPr>
        <w:t>A</w:t>
      </w:r>
      <w:proofErr w:type="gramEnd"/>
      <w:r w:rsidR="00D83875" w:rsidRPr="00D83875">
        <w:rPr>
          <w:rFonts w:ascii="Arial" w:hAnsi="Arial" w:cs="Arial"/>
        </w:rPr>
        <w:t xml:space="preserve"> Comenda será concedida pela Câmara Municipal do Natal e será acompanhada da concessão de diploma de menção honrosa aos agraciados, em número de 01 (um) indicado por vereador a cada ano, sendo de 02 (dois) para o vereador proponente da Sessão Solene, sendo acrescido pelo número de indicações que não sejam feitas pelos vereadores tempestivamente</w:t>
      </w:r>
      <w:r w:rsidR="00D83875">
        <w:rPr>
          <w:rFonts w:ascii="Arial" w:hAnsi="Arial" w:cs="Arial"/>
        </w:rPr>
        <w:t>.</w:t>
      </w:r>
    </w:p>
    <w:p w14:paraId="39EB97EF" w14:textId="77777777" w:rsidR="00D83875" w:rsidRDefault="00D83875" w:rsidP="009A754E">
      <w:pPr>
        <w:pStyle w:val="Default"/>
        <w:spacing w:after="120"/>
        <w:ind w:firstLine="709"/>
        <w:jc w:val="both"/>
      </w:pPr>
      <w:r w:rsidRPr="00D83875">
        <w:rPr>
          <w:rFonts w:ascii="Arial" w:hAnsi="Arial" w:cs="Arial"/>
          <w:b/>
        </w:rPr>
        <w:t>§ 1</w:t>
      </w:r>
      <w:proofErr w:type="gramStart"/>
      <w:r w:rsidRPr="00D83875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</w:t>
      </w:r>
      <w:r w:rsidRPr="00D83875">
        <w:rPr>
          <w:rFonts w:ascii="Arial" w:hAnsi="Arial" w:cs="Arial"/>
        </w:rPr>
        <w:t xml:space="preserve"> A</w:t>
      </w:r>
      <w:proofErr w:type="gramEnd"/>
      <w:r w:rsidRPr="00D83875">
        <w:rPr>
          <w:rFonts w:ascii="Arial" w:hAnsi="Arial" w:cs="Arial"/>
        </w:rPr>
        <w:t xml:space="preserve"> indicação de cada Vereador deverá, obrigatoriamente, vir acompanhada de uma biografia resumida para efetivação da homenagem.</w:t>
      </w:r>
      <w:r>
        <w:t xml:space="preserve"> </w:t>
      </w:r>
    </w:p>
    <w:p w14:paraId="4756A929" w14:textId="77777777" w:rsidR="00D83875" w:rsidRPr="00D83875" w:rsidRDefault="00D83875" w:rsidP="009A754E">
      <w:pPr>
        <w:pStyle w:val="Default"/>
        <w:spacing w:after="120"/>
        <w:ind w:firstLine="709"/>
        <w:jc w:val="both"/>
        <w:rPr>
          <w:rFonts w:ascii="Arial" w:hAnsi="Arial" w:cs="Arial"/>
        </w:rPr>
      </w:pPr>
      <w:r w:rsidRPr="00D83875">
        <w:rPr>
          <w:rFonts w:ascii="Arial" w:hAnsi="Arial" w:cs="Arial"/>
          <w:b/>
        </w:rPr>
        <w:t>§ 2</w:t>
      </w:r>
      <w:proofErr w:type="gramStart"/>
      <w:r w:rsidRPr="00D83875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</w:t>
      </w:r>
      <w:r w:rsidRPr="00D83875">
        <w:rPr>
          <w:rFonts w:ascii="Arial" w:hAnsi="Arial" w:cs="Arial"/>
        </w:rPr>
        <w:t xml:space="preserve"> A</w:t>
      </w:r>
      <w:proofErr w:type="gramEnd"/>
      <w:r w:rsidRPr="00D83875">
        <w:rPr>
          <w:rFonts w:ascii="Arial" w:hAnsi="Arial" w:cs="Arial"/>
        </w:rPr>
        <w:t xml:space="preserve"> preferência para realização da Sessão Solene para concessão da Comenda “Desembargador Virgílio Fernandes de Macêdo Júnior”, será do(a) vereador(a) autor(a) da proposição de criação da honraria. </w:t>
      </w:r>
    </w:p>
    <w:p w14:paraId="00F20A47" w14:textId="77777777" w:rsidR="00D83875" w:rsidRPr="00D83875" w:rsidRDefault="00D83875" w:rsidP="009A754E">
      <w:pPr>
        <w:pStyle w:val="Default"/>
        <w:spacing w:after="120"/>
        <w:ind w:firstLine="709"/>
        <w:jc w:val="both"/>
        <w:rPr>
          <w:rFonts w:ascii="Arial" w:hAnsi="Arial" w:cs="Arial"/>
        </w:rPr>
      </w:pPr>
      <w:r w:rsidRPr="00D83875">
        <w:rPr>
          <w:rFonts w:ascii="Arial" w:hAnsi="Arial" w:cs="Arial"/>
          <w:b/>
        </w:rPr>
        <w:t>Art. 3º</w:t>
      </w:r>
      <w:r w:rsidRPr="00D83875">
        <w:rPr>
          <w:rFonts w:ascii="Arial" w:hAnsi="Arial" w:cs="Arial"/>
        </w:rPr>
        <w:t xml:space="preserve"> A cerimônia de entrega da Comenda será realizada, anualmente, em Sessão Solene da Câmara Municipal do Natal, especialmente convocada para esse fim. </w:t>
      </w:r>
    </w:p>
    <w:p w14:paraId="2902D0BD" w14:textId="77777777" w:rsidR="00D83875" w:rsidRPr="00D83875" w:rsidRDefault="00D83875" w:rsidP="009A754E">
      <w:pPr>
        <w:pStyle w:val="Default"/>
        <w:spacing w:after="120"/>
        <w:ind w:firstLine="709"/>
        <w:jc w:val="both"/>
        <w:rPr>
          <w:rFonts w:ascii="Arial" w:hAnsi="Arial" w:cs="Arial"/>
        </w:rPr>
      </w:pPr>
      <w:r w:rsidRPr="00D83875">
        <w:rPr>
          <w:rFonts w:ascii="Arial" w:hAnsi="Arial" w:cs="Arial"/>
          <w:b/>
        </w:rPr>
        <w:t>Parágrafo único.</w:t>
      </w:r>
      <w:r w:rsidRPr="00D83875">
        <w:rPr>
          <w:rFonts w:ascii="Arial" w:hAnsi="Arial" w:cs="Arial"/>
        </w:rPr>
        <w:t xml:space="preserve">  Excepcionalmente, a entrega poderá ser realizada em outro período, ou local, previamente fixado </w:t>
      </w:r>
      <w:proofErr w:type="gramStart"/>
      <w:r w:rsidRPr="00D83875">
        <w:rPr>
          <w:rFonts w:ascii="Arial" w:hAnsi="Arial" w:cs="Arial"/>
        </w:rPr>
        <w:t>pelo(</w:t>
      </w:r>
      <w:proofErr w:type="gramEnd"/>
      <w:r w:rsidRPr="00D83875">
        <w:rPr>
          <w:rFonts w:ascii="Arial" w:hAnsi="Arial" w:cs="Arial"/>
        </w:rPr>
        <w:t xml:space="preserve">a) vereador(a) proponente, conforme entendimento com os envolvidos. </w:t>
      </w:r>
    </w:p>
    <w:p w14:paraId="0785A42C" w14:textId="77777777" w:rsidR="00D83875" w:rsidRPr="00D83875" w:rsidRDefault="00D83875" w:rsidP="009A754E">
      <w:pPr>
        <w:pStyle w:val="Default"/>
        <w:spacing w:after="120"/>
        <w:ind w:firstLine="709"/>
        <w:jc w:val="both"/>
        <w:rPr>
          <w:rFonts w:ascii="Arial" w:hAnsi="Arial" w:cs="Arial"/>
        </w:rPr>
      </w:pPr>
    </w:p>
    <w:p w14:paraId="3F2A222C" w14:textId="213AA7D2" w:rsidR="00D83875" w:rsidRPr="00D83875" w:rsidRDefault="00D83875" w:rsidP="009A754E">
      <w:pPr>
        <w:pStyle w:val="Default"/>
        <w:spacing w:after="120"/>
        <w:ind w:firstLine="709"/>
        <w:jc w:val="both"/>
        <w:rPr>
          <w:rFonts w:ascii="Arial" w:hAnsi="Arial" w:cs="Arial"/>
        </w:rPr>
      </w:pPr>
      <w:r w:rsidRPr="00D83875">
        <w:rPr>
          <w:rFonts w:ascii="Arial" w:hAnsi="Arial" w:cs="Arial"/>
          <w:b/>
        </w:rPr>
        <w:lastRenderedPageBreak/>
        <w:t>Art. 4</w:t>
      </w:r>
      <w:proofErr w:type="gramStart"/>
      <w:r w:rsidRPr="00D83875">
        <w:rPr>
          <w:rFonts w:ascii="Arial" w:hAnsi="Arial" w:cs="Arial"/>
          <w:b/>
        </w:rPr>
        <w:t>º</w:t>
      </w:r>
      <w:r w:rsidRPr="00D838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D83875">
        <w:rPr>
          <w:rFonts w:ascii="Arial" w:hAnsi="Arial" w:cs="Arial"/>
        </w:rPr>
        <w:t>A</w:t>
      </w:r>
      <w:proofErr w:type="gramEnd"/>
      <w:r w:rsidRPr="00D83875">
        <w:rPr>
          <w:rFonts w:ascii="Arial" w:hAnsi="Arial" w:cs="Arial"/>
        </w:rPr>
        <w:t xml:space="preserve"> Comenda “Desembargador Virgílio Fernandes de Macêdo Júnior” será entregue aos agraciados e, em caso de impossibilidade deste, ao seu representante devidamente indicado e qualificado. </w:t>
      </w:r>
    </w:p>
    <w:p w14:paraId="1A07A55A" w14:textId="6244F555" w:rsidR="00D83875" w:rsidRDefault="00D83875" w:rsidP="009A754E">
      <w:pPr>
        <w:pStyle w:val="Default"/>
        <w:spacing w:after="120"/>
        <w:ind w:firstLine="709"/>
        <w:jc w:val="both"/>
        <w:rPr>
          <w:rFonts w:ascii="Arial" w:hAnsi="Arial" w:cs="Arial"/>
        </w:rPr>
      </w:pPr>
      <w:r w:rsidRPr="00D83875">
        <w:rPr>
          <w:rFonts w:ascii="Arial" w:hAnsi="Arial" w:cs="Arial"/>
          <w:b/>
        </w:rPr>
        <w:t>Art. 5</w:t>
      </w:r>
      <w:proofErr w:type="gramStart"/>
      <w:r w:rsidRPr="00D83875">
        <w:rPr>
          <w:rFonts w:ascii="Arial" w:hAnsi="Arial" w:cs="Arial"/>
          <w:b/>
        </w:rPr>
        <w:t>º</w:t>
      </w:r>
      <w:r w:rsidRPr="00D838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D83875">
        <w:rPr>
          <w:rFonts w:ascii="Arial" w:hAnsi="Arial" w:cs="Arial"/>
        </w:rPr>
        <w:t>As</w:t>
      </w:r>
      <w:proofErr w:type="gramEnd"/>
      <w:r w:rsidRPr="00D83875">
        <w:rPr>
          <w:rFonts w:ascii="Arial" w:hAnsi="Arial" w:cs="Arial"/>
        </w:rPr>
        <w:t xml:space="preserve"> despesas decorrentes da execução desta Resolução ocorrerão por conta das dotações orçamentárias próprias, suplementares, se necessário.</w:t>
      </w:r>
    </w:p>
    <w:p w14:paraId="531522B7" w14:textId="5633EB1C" w:rsidR="00620398" w:rsidRPr="00620398" w:rsidRDefault="00B467EC" w:rsidP="009A754E">
      <w:pPr>
        <w:pStyle w:val="Default"/>
        <w:spacing w:after="120"/>
        <w:ind w:firstLine="709"/>
        <w:jc w:val="both"/>
        <w:rPr>
          <w:rFonts w:ascii="Arial" w:hAnsi="Arial" w:cs="Arial"/>
        </w:rPr>
      </w:pPr>
      <w:r w:rsidRPr="00B467EC">
        <w:rPr>
          <w:rFonts w:ascii="Arial" w:hAnsi="Arial" w:cs="Arial"/>
          <w:b/>
        </w:rPr>
        <w:t xml:space="preserve">Art. </w:t>
      </w:r>
      <w:r w:rsidR="00D83875">
        <w:rPr>
          <w:rFonts w:ascii="Arial" w:hAnsi="Arial" w:cs="Arial"/>
          <w:b/>
        </w:rPr>
        <w:t>6</w:t>
      </w:r>
      <w:proofErr w:type="gramStart"/>
      <w:r w:rsidRPr="00B467EC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</w:t>
      </w:r>
      <w:r w:rsidRPr="00B467EC">
        <w:rPr>
          <w:rFonts w:ascii="Arial" w:hAnsi="Arial" w:cs="Arial"/>
        </w:rPr>
        <w:t xml:space="preserve"> Esta</w:t>
      </w:r>
      <w:proofErr w:type="gramEnd"/>
      <w:r w:rsidRPr="00B467EC">
        <w:rPr>
          <w:rFonts w:ascii="Arial" w:hAnsi="Arial" w:cs="Arial"/>
        </w:rPr>
        <w:t xml:space="preserve"> Resolução entra em vigor na data de sua publicação.</w:t>
      </w:r>
    </w:p>
    <w:p w14:paraId="62FB56B5" w14:textId="77777777" w:rsidR="00B467EC" w:rsidRDefault="00892F5E" w:rsidP="00574335">
      <w:pPr>
        <w:pStyle w:val="SemEspaamento"/>
        <w:tabs>
          <w:tab w:val="left" w:pos="851"/>
          <w:tab w:val="left" w:pos="1418"/>
          <w:tab w:val="left" w:pos="1560"/>
        </w:tabs>
        <w:ind w:firstLine="709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14:paraId="14A8948D" w14:textId="48FEAABF" w:rsidR="00574335" w:rsidRPr="00A46A49" w:rsidRDefault="00B467EC" w:rsidP="00574335">
      <w:pPr>
        <w:pStyle w:val="SemEspaamento"/>
        <w:tabs>
          <w:tab w:val="left" w:pos="851"/>
          <w:tab w:val="left" w:pos="1418"/>
          <w:tab w:val="left" w:pos="1560"/>
        </w:tabs>
        <w:ind w:firstLine="709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574335">
        <w:rPr>
          <w:rFonts w:ascii="Arial" w:hAnsi="Arial" w:cs="Arial"/>
          <w:b/>
          <w:color w:val="000000" w:themeColor="text1"/>
          <w:sz w:val="24"/>
          <w:szCs w:val="24"/>
        </w:rPr>
        <w:t>Sala das Sessões, em Natal,</w:t>
      </w:r>
      <w:r w:rsidR="0015568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D83875">
        <w:rPr>
          <w:rFonts w:ascii="Arial" w:hAnsi="Arial" w:cs="Arial"/>
          <w:b/>
          <w:color w:val="000000" w:themeColor="text1"/>
          <w:sz w:val="24"/>
          <w:szCs w:val="24"/>
        </w:rPr>
        <w:t>22</w:t>
      </w:r>
      <w:r w:rsidR="00F2201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574335" w:rsidRPr="00A46A49">
        <w:rPr>
          <w:rFonts w:ascii="Arial" w:hAnsi="Arial" w:cs="Arial"/>
          <w:b/>
          <w:color w:val="000000" w:themeColor="text1"/>
          <w:sz w:val="24"/>
          <w:szCs w:val="24"/>
        </w:rPr>
        <w:t xml:space="preserve">de </w:t>
      </w:r>
      <w:r w:rsidR="00271DE2">
        <w:rPr>
          <w:rFonts w:ascii="Arial" w:hAnsi="Arial" w:cs="Arial"/>
          <w:b/>
          <w:color w:val="000000" w:themeColor="text1"/>
          <w:sz w:val="24"/>
          <w:szCs w:val="24"/>
        </w:rPr>
        <w:t>abril</w:t>
      </w:r>
      <w:bookmarkStart w:id="0" w:name="_GoBack"/>
      <w:bookmarkEnd w:id="0"/>
      <w:r w:rsidR="005366C7">
        <w:rPr>
          <w:rFonts w:ascii="Arial" w:hAnsi="Arial" w:cs="Arial"/>
          <w:b/>
          <w:color w:val="000000" w:themeColor="text1"/>
          <w:sz w:val="24"/>
          <w:szCs w:val="24"/>
        </w:rPr>
        <w:t xml:space="preserve"> de 2026</w:t>
      </w:r>
      <w:r w:rsidR="00574335" w:rsidRPr="00A46A49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22579867" w14:textId="77777777" w:rsidR="00574335" w:rsidRPr="00A46A49" w:rsidRDefault="00574335" w:rsidP="00574335">
      <w:pPr>
        <w:pStyle w:val="SemEspaamento"/>
        <w:tabs>
          <w:tab w:val="left" w:pos="851"/>
          <w:tab w:val="left" w:pos="1418"/>
          <w:tab w:val="left" w:pos="1560"/>
        </w:tabs>
        <w:ind w:firstLine="70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BCAF0DB" w14:textId="4779DE39" w:rsidR="00574335" w:rsidRPr="00A46A49" w:rsidRDefault="00574335" w:rsidP="00574335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386CE4A" w14:textId="77777777" w:rsidR="00574335" w:rsidRPr="00A46A49" w:rsidRDefault="00574335" w:rsidP="00574335">
      <w:pPr>
        <w:pStyle w:val="SemEspaamento"/>
        <w:ind w:left="708" w:firstLine="708"/>
        <w:jc w:val="both"/>
        <w:rPr>
          <w:rFonts w:ascii="Arial" w:hAnsi="Arial" w:cs="Arial"/>
          <w:b/>
          <w:sz w:val="24"/>
          <w:szCs w:val="24"/>
        </w:rPr>
      </w:pPr>
    </w:p>
    <w:p w14:paraId="05A4A05D" w14:textId="77777777" w:rsidR="00574335" w:rsidRPr="00A46A49" w:rsidRDefault="00574335" w:rsidP="00574335">
      <w:pPr>
        <w:pStyle w:val="SemEspaamento"/>
        <w:ind w:left="708" w:firstLine="708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46A49">
        <w:rPr>
          <w:rFonts w:ascii="Arial" w:hAnsi="Arial" w:cs="Arial"/>
          <w:b/>
          <w:sz w:val="24"/>
          <w:szCs w:val="24"/>
        </w:rPr>
        <w:t>Eriko</w:t>
      </w:r>
      <w:proofErr w:type="spellEnd"/>
      <w:r w:rsidRPr="00A46A49">
        <w:rPr>
          <w:rFonts w:ascii="Arial" w:hAnsi="Arial" w:cs="Arial"/>
          <w:b/>
          <w:sz w:val="24"/>
          <w:szCs w:val="24"/>
        </w:rPr>
        <w:t xml:space="preserve"> Jácome</w:t>
      </w:r>
      <w:r w:rsidRPr="00A46A49">
        <w:rPr>
          <w:rFonts w:ascii="Arial" w:hAnsi="Arial" w:cs="Arial"/>
          <w:b/>
          <w:sz w:val="24"/>
          <w:szCs w:val="24"/>
        </w:rPr>
        <w:tab/>
      </w:r>
      <w:r w:rsidRPr="00A46A49">
        <w:rPr>
          <w:rFonts w:ascii="Arial" w:hAnsi="Arial" w:cs="Arial"/>
          <w:b/>
          <w:sz w:val="24"/>
          <w:szCs w:val="24"/>
        </w:rPr>
        <w:tab/>
      </w:r>
      <w:r w:rsidRPr="00A46A49">
        <w:rPr>
          <w:rFonts w:ascii="Arial" w:hAnsi="Arial" w:cs="Arial"/>
          <w:b/>
          <w:sz w:val="24"/>
          <w:szCs w:val="24"/>
        </w:rPr>
        <w:tab/>
        <w:t xml:space="preserve">- Presidente </w:t>
      </w:r>
    </w:p>
    <w:p w14:paraId="17A8BB19" w14:textId="77777777" w:rsidR="00574335" w:rsidRPr="00A46A49" w:rsidRDefault="00574335" w:rsidP="00574335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3F1E611C" w14:textId="77777777" w:rsidR="00574335" w:rsidRPr="00A46A49" w:rsidRDefault="00574335" w:rsidP="00574335">
      <w:pPr>
        <w:pStyle w:val="SemEspaamen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14:paraId="0B803D67" w14:textId="77777777" w:rsidR="00574335" w:rsidRPr="00A46A49" w:rsidRDefault="00574335" w:rsidP="00574335">
      <w:pPr>
        <w:pStyle w:val="SemEspaamento"/>
        <w:ind w:left="708" w:firstLine="708"/>
        <w:jc w:val="both"/>
        <w:rPr>
          <w:rFonts w:ascii="Arial" w:hAnsi="Arial" w:cs="Arial"/>
          <w:b/>
          <w:sz w:val="24"/>
          <w:szCs w:val="24"/>
        </w:rPr>
      </w:pPr>
      <w:r w:rsidRPr="00A46A49">
        <w:rPr>
          <w:rFonts w:ascii="Arial" w:hAnsi="Arial" w:cs="Arial"/>
          <w:b/>
          <w:bCs/>
          <w:sz w:val="24"/>
          <w:szCs w:val="24"/>
        </w:rPr>
        <w:t>Kleber Fernandes</w:t>
      </w:r>
      <w:r w:rsidRPr="00A46A49">
        <w:rPr>
          <w:rFonts w:ascii="Arial" w:hAnsi="Arial" w:cs="Arial"/>
          <w:b/>
          <w:sz w:val="24"/>
          <w:szCs w:val="24"/>
        </w:rPr>
        <w:tab/>
      </w:r>
      <w:r w:rsidRPr="00A46A49">
        <w:rPr>
          <w:rFonts w:ascii="Arial" w:hAnsi="Arial" w:cs="Arial"/>
          <w:b/>
          <w:sz w:val="24"/>
          <w:szCs w:val="24"/>
        </w:rPr>
        <w:tab/>
      </w:r>
      <w:r w:rsidRPr="00A46A49">
        <w:rPr>
          <w:rFonts w:ascii="Arial" w:hAnsi="Arial" w:cs="Arial"/>
          <w:b/>
          <w:sz w:val="24"/>
          <w:szCs w:val="24"/>
        </w:rPr>
        <w:tab/>
        <w:t>- Primeiro Secretário</w:t>
      </w:r>
    </w:p>
    <w:p w14:paraId="51C03DCE" w14:textId="77777777" w:rsidR="00574335" w:rsidRPr="00A46A49" w:rsidRDefault="00574335" w:rsidP="00574335">
      <w:pPr>
        <w:pStyle w:val="SemEspaamen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A46A49">
        <w:rPr>
          <w:rFonts w:ascii="Arial" w:hAnsi="Arial" w:cs="Arial"/>
          <w:b/>
          <w:sz w:val="24"/>
          <w:szCs w:val="24"/>
        </w:rPr>
        <w:tab/>
      </w:r>
    </w:p>
    <w:p w14:paraId="570FFA2D" w14:textId="77777777" w:rsidR="00574335" w:rsidRPr="00A46A49" w:rsidRDefault="00574335" w:rsidP="00574335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1AFD713C" w14:textId="77777777" w:rsidR="00574335" w:rsidRPr="00A46A49" w:rsidRDefault="00574335" w:rsidP="00574335">
      <w:pPr>
        <w:pStyle w:val="SemEspaamento"/>
        <w:tabs>
          <w:tab w:val="left" w:pos="1418"/>
        </w:tabs>
        <w:ind w:left="708" w:firstLine="708"/>
        <w:jc w:val="both"/>
        <w:rPr>
          <w:rFonts w:ascii="Arial" w:hAnsi="Arial" w:cs="Arial"/>
          <w:b/>
          <w:sz w:val="24"/>
          <w:szCs w:val="24"/>
        </w:rPr>
      </w:pPr>
      <w:r w:rsidRPr="00A46A49">
        <w:rPr>
          <w:rFonts w:ascii="Arial" w:hAnsi="Arial" w:cs="Arial"/>
          <w:b/>
          <w:bCs/>
          <w:sz w:val="24"/>
          <w:szCs w:val="24"/>
        </w:rPr>
        <w:t>Camila Araújo</w:t>
      </w:r>
      <w:r w:rsidRPr="00A46A49">
        <w:rPr>
          <w:rFonts w:ascii="Arial" w:hAnsi="Arial" w:cs="Arial"/>
          <w:b/>
          <w:sz w:val="24"/>
          <w:szCs w:val="24"/>
        </w:rPr>
        <w:tab/>
      </w:r>
      <w:r w:rsidRPr="00A46A49">
        <w:rPr>
          <w:rFonts w:ascii="Arial" w:hAnsi="Arial" w:cs="Arial"/>
          <w:b/>
          <w:sz w:val="24"/>
          <w:szCs w:val="24"/>
        </w:rPr>
        <w:tab/>
      </w:r>
      <w:r w:rsidRPr="00A46A49">
        <w:rPr>
          <w:rFonts w:ascii="Arial" w:hAnsi="Arial" w:cs="Arial"/>
          <w:b/>
          <w:sz w:val="24"/>
          <w:szCs w:val="24"/>
        </w:rPr>
        <w:tab/>
        <w:t>- Segunda Secretária</w:t>
      </w:r>
    </w:p>
    <w:p w14:paraId="1154360E" w14:textId="0680C23F" w:rsidR="00865DBC" w:rsidRPr="00A46A49" w:rsidRDefault="00865DBC" w:rsidP="00574335">
      <w:pPr>
        <w:pStyle w:val="SemEspaamento"/>
        <w:tabs>
          <w:tab w:val="left" w:pos="851"/>
          <w:tab w:val="left" w:pos="1418"/>
          <w:tab w:val="left" w:pos="1560"/>
        </w:tabs>
        <w:ind w:firstLine="709"/>
        <w:rPr>
          <w:sz w:val="24"/>
          <w:szCs w:val="24"/>
        </w:rPr>
      </w:pPr>
    </w:p>
    <w:p w14:paraId="77E57D8B" w14:textId="3060EF9F" w:rsidR="00AE6CFD" w:rsidRPr="00A46A49" w:rsidRDefault="00AE6CFD" w:rsidP="00865DBC">
      <w:pPr>
        <w:pStyle w:val="SemEspaamento"/>
        <w:ind w:firstLine="708"/>
        <w:rPr>
          <w:sz w:val="24"/>
          <w:szCs w:val="24"/>
        </w:rPr>
      </w:pPr>
    </w:p>
    <w:sectPr w:rsidR="00AE6CFD" w:rsidRPr="00A46A49" w:rsidSect="006203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284" w:right="1134" w:bottom="1135" w:left="170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04E8C" w14:textId="77777777" w:rsidR="00D83AE6" w:rsidRDefault="00D83AE6">
      <w:r>
        <w:separator/>
      </w:r>
    </w:p>
  </w:endnote>
  <w:endnote w:type="continuationSeparator" w:id="0">
    <w:p w14:paraId="01689C19" w14:textId="77777777" w:rsidR="00D83AE6" w:rsidRDefault="00D83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07857" w14:textId="77777777" w:rsidR="003C4A9E" w:rsidRDefault="003C4A9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5E914" w14:textId="77777777" w:rsidR="003C4A9E" w:rsidRDefault="003C4A9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F32BF" w14:textId="77777777" w:rsidR="003C4A9E" w:rsidRDefault="003C4A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15AB7" w14:textId="77777777" w:rsidR="00D83AE6" w:rsidRDefault="00D83AE6">
      <w:r>
        <w:separator/>
      </w:r>
    </w:p>
  </w:footnote>
  <w:footnote w:type="continuationSeparator" w:id="0">
    <w:p w14:paraId="1D37834C" w14:textId="77777777" w:rsidR="00D83AE6" w:rsidRDefault="00D83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4F28F" w14:textId="77777777" w:rsidR="003C4A9E" w:rsidRDefault="003C4A9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7B491" w14:textId="77777777" w:rsidR="003C4A9E" w:rsidRDefault="003C4A9E" w:rsidP="007F32B1">
    <w:pPr>
      <w:pStyle w:val="SemEspaamento"/>
      <w:ind w:firstLine="708"/>
      <w:jc w:val="center"/>
    </w:pPr>
  </w:p>
  <w:p w14:paraId="114EF05E" w14:textId="449AA639" w:rsidR="007F32B1" w:rsidRDefault="00AF040A" w:rsidP="007F32B1">
    <w:pPr>
      <w:pStyle w:val="SemEspaamento"/>
      <w:ind w:firstLine="70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5BA2163" wp14:editId="109F9E92">
          <wp:simplePos x="0" y="0"/>
          <wp:positionH relativeFrom="column">
            <wp:posOffset>186690</wp:posOffset>
          </wp:positionH>
          <wp:positionV relativeFrom="paragraph">
            <wp:posOffset>-29845</wp:posOffset>
          </wp:positionV>
          <wp:extent cx="952500" cy="1052195"/>
          <wp:effectExtent l="0" t="0" r="0" b="0"/>
          <wp:wrapNone/>
          <wp:docPr id="20" name="Imagem 20" descr="Descrição: Descrição: D:\Users\diretoria_2\Desktop\Brasão_de_Natal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Descrição: D:\Users\diretoria_2\Desktop\Brasão_de_Natal.sv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52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C681127" w14:textId="77777777" w:rsidR="007F32B1" w:rsidRPr="00EF4088" w:rsidRDefault="00AF040A" w:rsidP="007F32B1">
    <w:pPr>
      <w:pStyle w:val="SemEspaamento"/>
      <w:ind w:firstLine="708"/>
      <w:jc w:val="center"/>
    </w:pPr>
    <w:r w:rsidRPr="00EF4088">
      <w:t>ESTADO DO RIO GRANDE DO NORTE</w:t>
    </w:r>
  </w:p>
  <w:p w14:paraId="5F66D830" w14:textId="77777777" w:rsidR="007F32B1" w:rsidRPr="00EF4088" w:rsidRDefault="00AF040A" w:rsidP="007F32B1">
    <w:pPr>
      <w:pStyle w:val="SemEspaamento"/>
      <w:jc w:val="center"/>
      <w:rPr>
        <w:rFonts w:ascii="Times New Roman" w:hAnsi="Times New Roman"/>
        <w:b/>
        <w:sz w:val="32"/>
        <w:szCs w:val="32"/>
      </w:rPr>
    </w:pPr>
    <w:r w:rsidRPr="00EF4088">
      <w:rPr>
        <w:rFonts w:ascii="Times New Roman" w:hAnsi="Times New Roman"/>
        <w:b/>
        <w:sz w:val="32"/>
        <w:szCs w:val="32"/>
      </w:rPr>
      <w:t>CÂMARA MUNICIPAL DE NATAL</w:t>
    </w:r>
  </w:p>
  <w:p w14:paraId="07808D2C" w14:textId="77777777" w:rsidR="007F32B1" w:rsidRDefault="00AF040A" w:rsidP="007F32B1">
    <w:pPr>
      <w:pStyle w:val="SemEspaamento"/>
      <w:jc w:val="center"/>
    </w:pPr>
    <w:r w:rsidRPr="00EF4088">
      <w:t>PALÁCIO PADRE MIGUELINHO</w:t>
    </w:r>
  </w:p>
  <w:p w14:paraId="69B47B64" w14:textId="77777777" w:rsidR="007F32B1" w:rsidRPr="00867458" w:rsidRDefault="00D83AE6" w:rsidP="007F32B1">
    <w:pPr>
      <w:pStyle w:val="Cabealho"/>
    </w:pPr>
  </w:p>
  <w:p w14:paraId="4BEEA430" w14:textId="77777777" w:rsidR="00491502" w:rsidRPr="007F32B1" w:rsidRDefault="00D83AE6" w:rsidP="007F32B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CBB77" w14:textId="77777777" w:rsidR="003C4A9E" w:rsidRDefault="003C4A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40A"/>
    <w:rsid w:val="00005EA0"/>
    <w:rsid w:val="000337D6"/>
    <w:rsid w:val="0006381E"/>
    <w:rsid w:val="00067ABD"/>
    <w:rsid w:val="000845D7"/>
    <w:rsid w:val="000F0453"/>
    <w:rsid w:val="001009D6"/>
    <w:rsid w:val="0012441F"/>
    <w:rsid w:val="00136603"/>
    <w:rsid w:val="00155681"/>
    <w:rsid w:val="00161ED6"/>
    <w:rsid w:val="00165C6B"/>
    <w:rsid w:val="00180592"/>
    <w:rsid w:val="001A787E"/>
    <w:rsid w:val="001B3F51"/>
    <w:rsid w:val="001B77FE"/>
    <w:rsid w:val="001E7DB2"/>
    <w:rsid w:val="0022107A"/>
    <w:rsid w:val="00236AB1"/>
    <w:rsid w:val="0025554C"/>
    <w:rsid w:val="00271DE2"/>
    <w:rsid w:val="00272012"/>
    <w:rsid w:val="00287A96"/>
    <w:rsid w:val="002949C0"/>
    <w:rsid w:val="002C1F3A"/>
    <w:rsid w:val="00332CD2"/>
    <w:rsid w:val="003762DD"/>
    <w:rsid w:val="00382AD7"/>
    <w:rsid w:val="003C4A9E"/>
    <w:rsid w:val="003F08AD"/>
    <w:rsid w:val="00481328"/>
    <w:rsid w:val="00531B5C"/>
    <w:rsid w:val="005366C7"/>
    <w:rsid w:val="00562D2C"/>
    <w:rsid w:val="00572CA7"/>
    <w:rsid w:val="00574335"/>
    <w:rsid w:val="005C6791"/>
    <w:rsid w:val="00620398"/>
    <w:rsid w:val="0062196C"/>
    <w:rsid w:val="00632249"/>
    <w:rsid w:val="0067547D"/>
    <w:rsid w:val="0069376D"/>
    <w:rsid w:val="006A15F4"/>
    <w:rsid w:val="006A7551"/>
    <w:rsid w:val="006D1C71"/>
    <w:rsid w:val="00714C97"/>
    <w:rsid w:val="00740350"/>
    <w:rsid w:val="007B3A4A"/>
    <w:rsid w:val="007B5351"/>
    <w:rsid w:val="007E07E2"/>
    <w:rsid w:val="00865DBC"/>
    <w:rsid w:val="0087072C"/>
    <w:rsid w:val="00892F5E"/>
    <w:rsid w:val="008B2F11"/>
    <w:rsid w:val="008D2A66"/>
    <w:rsid w:val="008E4C24"/>
    <w:rsid w:val="008F2747"/>
    <w:rsid w:val="00900FEA"/>
    <w:rsid w:val="00902C29"/>
    <w:rsid w:val="00905932"/>
    <w:rsid w:val="00906F59"/>
    <w:rsid w:val="00925E1E"/>
    <w:rsid w:val="009837A4"/>
    <w:rsid w:val="00996556"/>
    <w:rsid w:val="009A754E"/>
    <w:rsid w:val="009B70F6"/>
    <w:rsid w:val="00A16172"/>
    <w:rsid w:val="00A45021"/>
    <w:rsid w:val="00A46A49"/>
    <w:rsid w:val="00A6313C"/>
    <w:rsid w:val="00A6535A"/>
    <w:rsid w:val="00AA1983"/>
    <w:rsid w:val="00AB31C0"/>
    <w:rsid w:val="00AE6CFD"/>
    <w:rsid w:val="00AE7621"/>
    <w:rsid w:val="00AF040A"/>
    <w:rsid w:val="00AF5DAE"/>
    <w:rsid w:val="00B03C41"/>
    <w:rsid w:val="00B259F4"/>
    <w:rsid w:val="00B467EC"/>
    <w:rsid w:val="00B6476E"/>
    <w:rsid w:val="00BA5ED6"/>
    <w:rsid w:val="00BB39AF"/>
    <w:rsid w:val="00BC68CA"/>
    <w:rsid w:val="00C64FAE"/>
    <w:rsid w:val="00C968CF"/>
    <w:rsid w:val="00CA14F0"/>
    <w:rsid w:val="00D57143"/>
    <w:rsid w:val="00D83875"/>
    <w:rsid w:val="00D83AE6"/>
    <w:rsid w:val="00DA30FE"/>
    <w:rsid w:val="00DB5985"/>
    <w:rsid w:val="00DB7AD0"/>
    <w:rsid w:val="00DC2F0D"/>
    <w:rsid w:val="00DD19EB"/>
    <w:rsid w:val="00DE4F88"/>
    <w:rsid w:val="00DF6C28"/>
    <w:rsid w:val="00E17961"/>
    <w:rsid w:val="00E20E66"/>
    <w:rsid w:val="00E56C91"/>
    <w:rsid w:val="00E621A7"/>
    <w:rsid w:val="00E8432F"/>
    <w:rsid w:val="00EC6A06"/>
    <w:rsid w:val="00EE4AD1"/>
    <w:rsid w:val="00F00C57"/>
    <w:rsid w:val="00F2201F"/>
    <w:rsid w:val="00F305CB"/>
    <w:rsid w:val="00F616BA"/>
    <w:rsid w:val="00FA6164"/>
    <w:rsid w:val="00FD3D8A"/>
    <w:rsid w:val="00FE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B963"/>
  <w15:chartTrackingRefBased/>
  <w15:docId w15:val="{EC947F40-4178-4391-868A-7A34B8F7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F040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040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AF040A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4A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4A9E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C4A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4A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7E07E2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BF43F-7266-4196-87EE-38AE30EB9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407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2025-06-26T14:06:00Z</cp:lastPrinted>
  <dcterms:created xsi:type="dcterms:W3CDTF">2026-04-22T15:55:00Z</dcterms:created>
  <dcterms:modified xsi:type="dcterms:W3CDTF">2026-04-23T13:11:00Z</dcterms:modified>
</cp:coreProperties>
</file>